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211B" w:rsidRDefault="00B9211B">
      <w:pPr>
        <w:pStyle w:val="ConsPlusTitlePage"/>
      </w:pPr>
      <w:r>
        <w:t xml:space="preserve">Документ предоставлен </w:t>
      </w:r>
      <w:hyperlink r:id="rId5">
        <w:r>
          <w:rPr>
            <w:color w:val="0000FF"/>
          </w:rPr>
          <w:t>КонсультантПлюс</w:t>
        </w:r>
      </w:hyperlink>
      <w:r>
        <w:br/>
      </w:r>
    </w:p>
    <w:p w:rsidR="00B9211B" w:rsidRDefault="00B9211B">
      <w:pPr>
        <w:pStyle w:val="ConsPlusNormal"/>
        <w:outlineLvl w:val="0"/>
      </w:pPr>
    </w:p>
    <w:p w:rsidR="00B9211B" w:rsidRDefault="00B9211B">
      <w:pPr>
        <w:pStyle w:val="ConsPlusTitle"/>
        <w:jc w:val="center"/>
        <w:outlineLvl w:val="0"/>
      </w:pPr>
      <w:r>
        <w:t>АДМИНИСТРАЦИЯ ГОРОДА ПОКАЧИ</w:t>
      </w:r>
    </w:p>
    <w:p w:rsidR="00B9211B" w:rsidRDefault="00B9211B">
      <w:pPr>
        <w:pStyle w:val="ConsPlusTitle"/>
        <w:jc w:val="center"/>
      </w:pPr>
    </w:p>
    <w:p w:rsidR="00B9211B" w:rsidRDefault="00B9211B">
      <w:pPr>
        <w:pStyle w:val="ConsPlusTitle"/>
        <w:jc w:val="center"/>
      </w:pPr>
      <w:r>
        <w:t>ПОСТАНОВЛЕНИЕ</w:t>
      </w:r>
    </w:p>
    <w:p w:rsidR="00B9211B" w:rsidRDefault="00B9211B">
      <w:pPr>
        <w:pStyle w:val="ConsPlusTitle"/>
        <w:jc w:val="center"/>
      </w:pPr>
      <w:r>
        <w:t>от 8 августа 2022 г. N 839</w:t>
      </w:r>
    </w:p>
    <w:p w:rsidR="00B9211B" w:rsidRDefault="00B9211B">
      <w:pPr>
        <w:pStyle w:val="ConsPlusTitle"/>
        <w:jc w:val="center"/>
      </w:pPr>
    </w:p>
    <w:p w:rsidR="00B9211B" w:rsidRDefault="00B9211B">
      <w:pPr>
        <w:pStyle w:val="ConsPlusTitle"/>
        <w:jc w:val="center"/>
      </w:pPr>
      <w:r>
        <w:t>ОБ УТВЕРЖДЕНИИ АДМИНИСТРАТИВНОГО РЕГЛАМЕНТА ПРЕДОСТАВЛЕНИЯ</w:t>
      </w:r>
    </w:p>
    <w:p w:rsidR="00B9211B" w:rsidRDefault="00B9211B">
      <w:pPr>
        <w:pStyle w:val="ConsPlusTitle"/>
        <w:jc w:val="center"/>
      </w:pPr>
      <w:r>
        <w:t>МУНИЦИПАЛЬНОЙ УСЛУГИ "ПРИСВОЕНИЕ АДРЕСА ОБЪЕКТУ АДРЕСАЦИИ,</w:t>
      </w:r>
    </w:p>
    <w:p w:rsidR="00B9211B" w:rsidRDefault="00B9211B">
      <w:pPr>
        <w:pStyle w:val="ConsPlusTitle"/>
        <w:jc w:val="center"/>
      </w:pPr>
      <w:r>
        <w:t>ИЗМЕНЕНИЕ И АННУЛИРОВАНИЕ ТАКОГО АДРЕСА НА ТЕРРИТОРИИ ГОРОДА</w:t>
      </w:r>
    </w:p>
    <w:p w:rsidR="00B9211B" w:rsidRDefault="00B9211B">
      <w:pPr>
        <w:pStyle w:val="ConsPlusTitle"/>
        <w:jc w:val="center"/>
      </w:pPr>
      <w:r>
        <w:t>ПОКАЧИ"</w:t>
      </w:r>
    </w:p>
    <w:p w:rsidR="00B9211B" w:rsidRDefault="00B9211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9211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9211B" w:rsidRDefault="00B9211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9211B" w:rsidRDefault="00B9211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9211B" w:rsidRDefault="00B9211B">
            <w:pPr>
              <w:pStyle w:val="ConsPlusNormal"/>
              <w:jc w:val="center"/>
            </w:pPr>
            <w:r>
              <w:rPr>
                <w:color w:val="392C69"/>
              </w:rPr>
              <w:t>Список изменяющих документов</w:t>
            </w:r>
          </w:p>
          <w:p w:rsidR="00B9211B" w:rsidRDefault="00B9211B">
            <w:pPr>
              <w:pStyle w:val="ConsPlusNormal"/>
              <w:jc w:val="center"/>
            </w:pPr>
            <w:r>
              <w:rPr>
                <w:color w:val="392C69"/>
              </w:rPr>
              <w:t xml:space="preserve">(в ред. постановлений Администрации города Покачи от 24.01.2023 </w:t>
            </w:r>
            <w:hyperlink r:id="rId6">
              <w:r>
                <w:rPr>
                  <w:color w:val="0000FF"/>
                </w:rPr>
                <w:t>N 23</w:t>
              </w:r>
            </w:hyperlink>
            <w:r>
              <w:rPr>
                <w:color w:val="392C69"/>
              </w:rPr>
              <w:t>,</w:t>
            </w:r>
          </w:p>
          <w:p w:rsidR="00B9211B" w:rsidRDefault="00B9211B">
            <w:pPr>
              <w:pStyle w:val="ConsPlusNormal"/>
              <w:jc w:val="center"/>
            </w:pPr>
            <w:r>
              <w:rPr>
                <w:color w:val="392C69"/>
              </w:rPr>
              <w:t xml:space="preserve">от 31.03.2023 </w:t>
            </w:r>
            <w:hyperlink r:id="rId7">
              <w:r>
                <w:rPr>
                  <w:color w:val="0000FF"/>
                </w:rPr>
                <w:t>N 262</w:t>
              </w:r>
            </w:hyperlink>
            <w:r>
              <w:rPr>
                <w:color w:val="392C69"/>
              </w:rPr>
              <w:t xml:space="preserve">, от 04.07.2024 </w:t>
            </w:r>
            <w:hyperlink r:id="rId8">
              <w:r>
                <w:rPr>
                  <w:color w:val="0000FF"/>
                </w:rPr>
                <w:t>N 684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9211B" w:rsidRDefault="00B9211B">
            <w:pPr>
              <w:pStyle w:val="ConsPlusNormal"/>
            </w:pPr>
          </w:p>
        </w:tc>
      </w:tr>
    </w:tbl>
    <w:p w:rsidR="00B9211B" w:rsidRDefault="00B9211B">
      <w:pPr>
        <w:pStyle w:val="ConsPlusNormal"/>
        <w:ind w:firstLine="540"/>
        <w:jc w:val="both"/>
      </w:pPr>
    </w:p>
    <w:p w:rsidR="00B9211B" w:rsidRDefault="00B9211B">
      <w:pPr>
        <w:pStyle w:val="ConsPlusNormal"/>
        <w:ind w:firstLine="540"/>
        <w:jc w:val="both"/>
      </w:pPr>
      <w:r>
        <w:t xml:space="preserve">В соответствии с </w:t>
      </w:r>
      <w:hyperlink r:id="rId9">
        <w:r>
          <w:rPr>
            <w:color w:val="0000FF"/>
          </w:rPr>
          <w:t>пунктом 1 частью 1 статьи 6</w:t>
        </w:r>
      </w:hyperlink>
      <w:r>
        <w:t xml:space="preserve"> Федерального закона от 27.07.2010 N 210-ФЗ "Об организации предоставления государственных и муниципальных услуг", </w:t>
      </w:r>
      <w:hyperlink r:id="rId10">
        <w:r>
          <w:rPr>
            <w:color w:val="0000FF"/>
          </w:rPr>
          <w:t>пунктом 27 части 1 статьи 16</w:t>
        </w:r>
      </w:hyperlink>
      <w:r>
        <w:t xml:space="preserve"> Федерального закона от 06.10.2003 N 131-ФЗ "Об общих принципах организации местного самоуправления в Российской Федерации", </w:t>
      </w:r>
      <w:hyperlink r:id="rId11">
        <w:r>
          <w:rPr>
            <w:color w:val="0000FF"/>
          </w:rPr>
          <w:t>подпунктами 3.1</w:t>
        </w:r>
      </w:hyperlink>
      <w:r>
        <w:t xml:space="preserve">, </w:t>
      </w:r>
      <w:hyperlink r:id="rId12">
        <w:r>
          <w:rPr>
            <w:color w:val="0000FF"/>
          </w:rPr>
          <w:t>3.2 пункта 3</w:t>
        </w:r>
      </w:hyperlink>
      <w:r>
        <w:t xml:space="preserve"> распоряжения Правительства Ханты-Мансийского автономного округа - Югры от 08.10.2021 N 566-рп "О мерах по увеличению доли массовых социально значимых услуг, доступных в электронном виде в Ханты-Мансийском автономном округе - Югре", </w:t>
      </w:r>
      <w:hyperlink r:id="rId13">
        <w:r>
          <w:rPr>
            <w:color w:val="0000FF"/>
          </w:rPr>
          <w:t>пунктом 27 части 1 статьи 6</w:t>
        </w:r>
      </w:hyperlink>
      <w:r>
        <w:t xml:space="preserve"> Устава города Покачи, </w:t>
      </w:r>
      <w:hyperlink r:id="rId14">
        <w:r>
          <w:rPr>
            <w:color w:val="0000FF"/>
          </w:rPr>
          <w:t>частью 5 статьи 2</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31.05.2023 N 428:</w:t>
      </w:r>
    </w:p>
    <w:p w:rsidR="00B9211B" w:rsidRDefault="00B9211B">
      <w:pPr>
        <w:pStyle w:val="ConsPlusNormal"/>
        <w:jc w:val="both"/>
      </w:pPr>
      <w:r>
        <w:t xml:space="preserve">(в ред. </w:t>
      </w:r>
      <w:hyperlink r:id="rId15">
        <w:r>
          <w:rPr>
            <w:color w:val="0000FF"/>
          </w:rPr>
          <w:t>постановления</w:t>
        </w:r>
      </w:hyperlink>
      <w:r>
        <w:t xml:space="preserve"> Администрации города Покачи от 04.07.2024 N 684)</w:t>
      </w:r>
    </w:p>
    <w:p w:rsidR="00B9211B" w:rsidRDefault="00B9211B">
      <w:pPr>
        <w:pStyle w:val="ConsPlusNormal"/>
        <w:spacing w:before="220"/>
        <w:ind w:firstLine="540"/>
        <w:jc w:val="both"/>
      </w:pPr>
      <w:r>
        <w:t xml:space="preserve">1. Утвердить административный </w:t>
      </w:r>
      <w:hyperlink w:anchor="P41">
        <w:r>
          <w:rPr>
            <w:color w:val="0000FF"/>
          </w:rPr>
          <w:t>регламент</w:t>
        </w:r>
      </w:hyperlink>
      <w:r>
        <w:t xml:space="preserve"> предоставления муниципальной услуги "Присвоение адреса объекту адресации, изменение и аннулирование такого адреса на территории города Покачи" согласно приложению к настоящему постановлению.</w:t>
      </w:r>
    </w:p>
    <w:p w:rsidR="00B9211B" w:rsidRDefault="00B9211B">
      <w:pPr>
        <w:pStyle w:val="ConsPlusNormal"/>
        <w:spacing w:before="220"/>
        <w:ind w:firstLine="540"/>
        <w:jc w:val="both"/>
      </w:pPr>
      <w:r>
        <w:t>2. Признать утратившим постановления администрации города Покачи:</w:t>
      </w:r>
    </w:p>
    <w:p w:rsidR="00B9211B" w:rsidRDefault="00B9211B">
      <w:pPr>
        <w:pStyle w:val="ConsPlusNormal"/>
        <w:spacing w:before="220"/>
        <w:ind w:firstLine="540"/>
        <w:jc w:val="both"/>
      </w:pPr>
      <w:r>
        <w:t xml:space="preserve">1) от 12.08.2016 </w:t>
      </w:r>
      <w:hyperlink r:id="rId16">
        <w:r>
          <w:rPr>
            <w:color w:val="0000FF"/>
          </w:rPr>
          <w:t>N 814</w:t>
        </w:r>
      </w:hyperlink>
      <w:r>
        <w:t xml:space="preserve"> "Об утверждении административного регламента предоставления муниципальной услуги "Присвоение объекту адресации адреса, изменению, аннулированию его адреса на территории города Покачи";</w:t>
      </w:r>
    </w:p>
    <w:p w:rsidR="00B9211B" w:rsidRDefault="00B9211B">
      <w:pPr>
        <w:pStyle w:val="ConsPlusNormal"/>
        <w:spacing w:before="220"/>
        <w:ind w:firstLine="540"/>
        <w:jc w:val="both"/>
      </w:pPr>
      <w:r>
        <w:t xml:space="preserve">2) </w:t>
      </w:r>
      <w:hyperlink r:id="rId17">
        <w:r>
          <w:rPr>
            <w:color w:val="0000FF"/>
          </w:rPr>
          <w:t>пункт 5 части 1</w:t>
        </w:r>
      </w:hyperlink>
      <w:r>
        <w:t xml:space="preserve"> постановления администрации города Покачи от 07.12.2016 N 1224 "О внесении изменений в некоторые постановления администрации города Покачи (от 15.12.2014 N 1425, от 12.08.2016 N 810, от 12.08.2016 N 812, от 12.08.2016 N 813, от 12.08.2016 N 814, от 26.07.2016 N 761)";</w:t>
      </w:r>
    </w:p>
    <w:p w:rsidR="00B9211B" w:rsidRDefault="00B9211B">
      <w:pPr>
        <w:pStyle w:val="ConsPlusNormal"/>
        <w:spacing w:before="220"/>
        <w:ind w:firstLine="540"/>
        <w:jc w:val="both"/>
      </w:pPr>
      <w:r>
        <w:t xml:space="preserve">3) от 16.03.2017 </w:t>
      </w:r>
      <w:hyperlink r:id="rId18">
        <w:r>
          <w:rPr>
            <w:color w:val="0000FF"/>
          </w:rPr>
          <w:t>N 259</w:t>
        </w:r>
      </w:hyperlink>
      <w:r>
        <w:t xml:space="preserve"> "О внесении изменений в постановление администрации города Покачи от 12.08.2016 N 814 "Об утверждении административного регламента предоставления муниципальной услуги "присвоение объекту адресации адреса, изменение, аннулирование его адреса на территории города Покачи";</w:t>
      </w:r>
    </w:p>
    <w:p w:rsidR="00B9211B" w:rsidRDefault="00B9211B">
      <w:pPr>
        <w:pStyle w:val="ConsPlusNormal"/>
        <w:spacing w:before="220"/>
        <w:ind w:firstLine="540"/>
        <w:jc w:val="both"/>
      </w:pPr>
      <w:r>
        <w:t xml:space="preserve">4) от 10.10.2018 </w:t>
      </w:r>
      <w:hyperlink r:id="rId19">
        <w:r>
          <w:rPr>
            <w:color w:val="0000FF"/>
          </w:rPr>
          <w:t>N 977</w:t>
        </w:r>
      </w:hyperlink>
      <w:r>
        <w:t xml:space="preserve"> "О внесении изменений в постановление администрации города Покачи от 12.08.2016 N 814 "Об утверждении административного регламента предоставления муниципальной услуги "Присвоение объекту адресации адреса, изменению, аннулированию его адреса на территории города Покачи";</w:t>
      </w:r>
    </w:p>
    <w:p w:rsidR="00B9211B" w:rsidRDefault="00B9211B">
      <w:pPr>
        <w:pStyle w:val="ConsPlusNormal"/>
        <w:spacing w:before="220"/>
        <w:ind w:firstLine="540"/>
        <w:jc w:val="both"/>
      </w:pPr>
      <w:r>
        <w:lastRenderedPageBreak/>
        <w:t xml:space="preserve">5) от 24.04.2019 </w:t>
      </w:r>
      <w:hyperlink r:id="rId20">
        <w:r>
          <w:rPr>
            <w:color w:val="0000FF"/>
          </w:rPr>
          <w:t>N 387</w:t>
        </w:r>
      </w:hyperlink>
      <w:r>
        <w:t xml:space="preserve"> "О внесении изменений в административный регламент предоставления муниципальной услуги "Присвоение объекту адресации адреса, изменению, аннулированию его адреса на территории города Покачи", утвержденный постановлением администрации города Покачи от 12.08.2016 N 814".</w:t>
      </w:r>
    </w:p>
    <w:p w:rsidR="00B9211B" w:rsidRDefault="00B9211B">
      <w:pPr>
        <w:pStyle w:val="ConsPlusNormal"/>
        <w:spacing w:before="220"/>
        <w:ind w:firstLine="540"/>
        <w:jc w:val="both"/>
      </w:pPr>
      <w:r>
        <w:t>3. Настоящее постановление вступает в силу после официального опубликования.</w:t>
      </w:r>
    </w:p>
    <w:p w:rsidR="00B9211B" w:rsidRDefault="00B9211B">
      <w:pPr>
        <w:pStyle w:val="ConsPlusNormal"/>
        <w:spacing w:before="220"/>
        <w:ind w:firstLine="540"/>
        <w:jc w:val="both"/>
      </w:pPr>
      <w:r>
        <w:t>4. Опубликовать настоящее постановление в газете "Покачевский вестник".</w:t>
      </w:r>
    </w:p>
    <w:p w:rsidR="00B9211B" w:rsidRDefault="00B9211B">
      <w:pPr>
        <w:pStyle w:val="ConsPlusNormal"/>
        <w:spacing w:before="220"/>
        <w:ind w:firstLine="540"/>
        <w:jc w:val="both"/>
      </w:pPr>
      <w:r>
        <w:t>5. Контроль за выполнением настоящего постановления возложить на заместителя главы города Покачи Вафина Н.Ш.</w:t>
      </w:r>
    </w:p>
    <w:p w:rsidR="00B9211B" w:rsidRDefault="00B9211B">
      <w:pPr>
        <w:pStyle w:val="ConsPlusNormal"/>
        <w:ind w:firstLine="540"/>
        <w:jc w:val="both"/>
      </w:pPr>
    </w:p>
    <w:p w:rsidR="00B9211B" w:rsidRDefault="00B9211B">
      <w:pPr>
        <w:pStyle w:val="ConsPlusNormal"/>
        <w:jc w:val="right"/>
      </w:pPr>
      <w:r>
        <w:t>Временно исполняющий</w:t>
      </w:r>
    </w:p>
    <w:p w:rsidR="00B9211B" w:rsidRDefault="00B9211B">
      <w:pPr>
        <w:pStyle w:val="ConsPlusNormal"/>
        <w:jc w:val="right"/>
      </w:pPr>
      <w:r>
        <w:t>полномочия главы города Покачи,</w:t>
      </w:r>
    </w:p>
    <w:p w:rsidR="00B9211B" w:rsidRDefault="00B9211B">
      <w:pPr>
        <w:pStyle w:val="ConsPlusNormal"/>
        <w:jc w:val="right"/>
      </w:pPr>
      <w:r>
        <w:t>первый заместитель главы города Покачи</w:t>
      </w:r>
    </w:p>
    <w:p w:rsidR="00B9211B" w:rsidRDefault="00B9211B">
      <w:pPr>
        <w:pStyle w:val="ConsPlusNormal"/>
        <w:jc w:val="right"/>
      </w:pPr>
      <w:r>
        <w:t>А.Е.ХОДУЛАПОВА</w:t>
      </w:r>
    </w:p>
    <w:p w:rsidR="00B9211B" w:rsidRDefault="00B9211B">
      <w:pPr>
        <w:pStyle w:val="ConsPlusNormal"/>
      </w:pPr>
    </w:p>
    <w:p w:rsidR="00B9211B" w:rsidRDefault="00B9211B">
      <w:pPr>
        <w:pStyle w:val="ConsPlusNormal"/>
      </w:pPr>
    </w:p>
    <w:p w:rsidR="00B9211B" w:rsidRDefault="00B9211B">
      <w:pPr>
        <w:pStyle w:val="ConsPlusNormal"/>
      </w:pPr>
    </w:p>
    <w:p w:rsidR="00B9211B" w:rsidRDefault="00B9211B">
      <w:pPr>
        <w:pStyle w:val="ConsPlusNormal"/>
      </w:pPr>
    </w:p>
    <w:p w:rsidR="00B9211B" w:rsidRDefault="00B9211B">
      <w:pPr>
        <w:pStyle w:val="ConsPlusNormal"/>
      </w:pPr>
    </w:p>
    <w:p w:rsidR="00B9211B" w:rsidRDefault="00B9211B">
      <w:pPr>
        <w:pStyle w:val="ConsPlusNormal"/>
        <w:jc w:val="right"/>
        <w:outlineLvl w:val="0"/>
      </w:pPr>
      <w:r>
        <w:t>Приложение</w:t>
      </w:r>
    </w:p>
    <w:p w:rsidR="00B9211B" w:rsidRDefault="00B9211B">
      <w:pPr>
        <w:pStyle w:val="ConsPlusNormal"/>
        <w:jc w:val="right"/>
      </w:pPr>
      <w:r>
        <w:t>к постановлению</w:t>
      </w:r>
    </w:p>
    <w:p w:rsidR="00B9211B" w:rsidRDefault="00B9211B">
      <w:pPr>
        <w:pStyle w:val="ConsPlusNormal"/>
        <w:jc w:val="right"/>
      </w:pPr>
      <w:r>
        <w:t>администрации города Покачи</w:t>
      </w:r>
    </w:p>
    <w:p w:rsidR="00B9211B" w:rsidRDefault="00B9211B">
      <w:pPr>
        <w:pStyle w:val="ConsPlusNormal"/>
        <w:jc w:val="right"/>
      </w:pPr>
      <w:r>
        <w:t>от 08.08.2022 N 839</w:t>
      </w:r>
    </w:p>
    <w:p w:rsidR="00B9211B" w:rsidRDefault="00B9211B">
      <w:pPr>
        <w:pStyle w:val="ConsPlusNormal"/>
      </w:pPr>
    </w:p>
    <w:p w:rsidR="00B9211B" w:rsidRDefault="00B9211B">
      <w:pPr>
        <w:pStyle w:val="ConsPlusTitle"/>
        <w:jc w:val="center"/>
      </w:pPr>
      <w:bookmarkStart w:id="0" w:name="P41"/>
      <w:bookmarkEnd w:id="0"/>
      <w:r>
        <w:t>АДМИНИСТРАТИВНЫЙ РЕГЛАМЕНТ</w:t>
      </w:r>
    </w:p>
    <w:p w:rsidR="00B9211B" w:rsidRDefault="00B9211B">
      <w:pPr>
        <w:pStyle w:val="ConsPlusTitle"/>
        <w:jc w:val="center"/>
      </w:pPr>
      <w:r>
        <w:t>ПРЕДОСТАВЛЕНИЯ МУНИЦИПАЛЬНОЙ УСЛУГИ "ПРИСВОЕНИЕ АДРЕСА</w:t>
      </w:r>
    </w:p>
    <w:p w:rsidR="00B9211B" w:rsidRDefault="00B9211B">
      <w:pPr>
        <w:pStyle w:val="ConsPlusTitle"/>
        <w:jc w:val="center"/>
      </w:pPr>
      <w:r>
        <w:t>ОБЪЕКТУ АДРЕСАЦИИ, ИЗМЕНЕНИЕ И АННУЛИРОВАНИЕ ТАКОГО АДРЕСА</w:t>
      </w:r>
    </w:p>
    <w:p w:rsidR="00B9211B" w:rsidRDefault="00B9211B">
      <w:pPr>
        <w:pStyle w:val="ConsPlusTitle"/>
        <w:jc w:val="center"/>
      </w:pPr>
      <w:r>
        <w:t>НА ТЕРРИТОРИИ ГОРОДА ПОКАЧИ"</w:t>
      </w:r>
    </w:p>
    <w:p w:rsidR="00B9211B" w:rsidRDefault="00B9211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9211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9211B" w:rsidRDefault="00B9211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9211B" w:rsidRDefault="00B9211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9211B" w:rsidRDefault="00B9211B">
            <w:pPr>
              <w:pStyle w:val="ConsPlusNormal"/>
              <w:jc w:val="center"/>
            </w:pPr>
            <w:r>
              <w:rPr>
                <w:color w:val="392C69"/>
              </w:rPr>
              <w:t>Список изменяющих документов</w:t>
            </w:r>
          </w:p>
          <w:p w:rsidR="00B9211B" w:rsidRDefault="00B9211B">
            <w:pPr>
              <w:pStyle w:val="ConsPlusNormal"/>
              <w:jc w:val="center"/>
            </w:pPr>
            <w:r>
              <w:rPr>
                <w:color w:val="392C69"/>
              </w:rPr>
              <w:t xml:space="preserve">(в ред. постановлений Администрации города Покачи от 24.01.2023 </w:t>
            </w:r>
            <w:hyperlink r:id="rId21">
              <w:r>
                <w:rPr>
                  <w:color w:val="0000FF"/>
                </w:rPr>
                <w:t>N 23</w:t>
              </w:r>
            </w:hyperlink>
            <w:r>
              <w:rPr>
                <w:color w:val="392C69"/>
              </w:rPr>
              <w:t>,</w:t>
            </w:r>
          </w:p>
          <w:p w:rsidR="00B9211B" w:rsidRDefault="00B9211B">
            <w:pPr>
              <w:pStyle w:val="ConsPlusNormal"/>
              <w:jc w:val="center"/>
            </w:pPr>
            <w:r>
              <w:rPr>
                <w:color w:val="392C69"/>
              </w:rPr>
              <w:t xml:space="preserve">от 31.03.2023 </w:t>
            </w:r>
            <w:hyperlink r:id="rId22">
              <w:r>
                <w:rPr>
                  <w:color w:val="0000FF"/>
                </w:rPr>
                <w:t>N 262</w:t>
              </w:r>
            </w:hyperlink>
            <w:r>
              <w:rPr>
                <w:color w:val="392C69"/>
              </w:rPr>
              <w:t xml:space="preserve">, от 04.07.2024 </w:t>
            </w:r>
            <w:hyperlink r:id="rId23">
              <w:r>
                <w:rPr>
                  <w:color w:val="0000FF"/>
                </w:rPr>
                <w:t>N 684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9211B" w:rsidRDefault="00B9211B">
            <w:pPr>
              <w:pStyle w:val="ConsPlusNormal"/>
            </w:pPr>
          </w:p>
        </w:tc>
      </w:tr>
    </w:tbl>
    <w:p w:rsidR="00B9211B" w:rsidRDefault="00B9211B">
      <w:pPr>
        <w:pStyle w:val="ConsPlusNormal"/>
      </w:pPr>
    </w:p>
    <w:p w:rsidR="00B9211B" w:rsidRDefault="00B9211B">
      <w:pPr>
        <w:pStyle w:val="ConsPlusTitle"/>
        <w:ind w:firstLine="540"/>
        <w:jc w:val="both"/>
        <w:outlineLvl w:val="1"/>
      </w:pPr>
      <w:r>
        <w:t>Статья 1. Общие положения Предмет регулирования</w:t>
      </w:r>
    </w:p>
    <w:p w:rsidR="00B9211B" w:rsidRDefault="00B9211B">
      <w:pPr>
        <w:pStyle w:val="ConsPlusNormal"/>
        <w:ind w:firstLine="540"/>
        <w:jc w:val="both"/>
      </w:pPr>
    </w:p>
    <w:p w:rsidR="00B9211B" w:rsidRDefault="00B9211B">
      <w:pPr>
        <w:pStyle w:val="ConsPlusNormal"/>
        <w:ind w:firstLine="540"/>
        <w:jc w:val="both"/>
      </w:pPr>
      <w:r>
        <w:t>1. Административный регламент предоставления муниципальной услуги "Присвоение адреса объекту адресации, изменение и аннулирование такого адреса на территории города Покачи"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администрации города Покачи в лице отдела архитектуры и градостроительства администрации города Покачи (далее - уполномоченный орган) при осуществлении полномочий по предоставлению муниципальной услуги "Присвоение адреса объекту адресации, изменение и аннулирование такого адреса" (далее - муниципальная услуга).</w:t>
      </w:r>
    </w:p>
    <w:p w:rsidR="00B9211B" w:rsidRDefault="00B9211B">
      <w:pPr>
        <w:pStyle w:val="ConsPlusNormal"/>
        <w:spacing w:before="220"/>
        <w:ind w:firstLine="540"/>
        <w:jc w:val="both"/>
      </w:pPr>
      <w:bookmarkStart w:id="1" w:name="P52"/>
      <w:bookmarkEnd w:id="1"/>
      <w:r>
        <w:t>2. Круг заявителей.</w:t>
      </w:r>
    </w:p>
    <w:p w:rsidR="00B9211B" w:rsidRDefault="00B9211B">
      <w:pPr>
        <w:pStyle w:val="ConsPlusNormal"/>
        <w:spacing w:before="220"/>
        <w:ind w:firstLine="540"/>
        <w:jc w:val="both"/>
      </w:pPr>
      <w:r>
        <w:t>Заявителями на получение муниципальной услуги является собственник (далее - Заявитель):</w:t>
      </w:r>
    </w:p>
    <w:p w:rsidR="00B9211B" w:rsidRDefault="00B9211B">
      <w:pPr>
        <w:pStyle w:val="ConsPlusNormal"/>
        <w:spacing w:before="220"/>
        <w:ind w:firstLine="540"/>
        <w:jc w:val="both"/>
      </w:pPr>
      <w:r>
        <w:t>1) собственники объекта адресации;</w:t>
      </w:r>
    </w:p>
    <w:p w:rsidR="00B9211B" w:rsidRDefault="00B9211B">
      <w:pPr>
        <w:pStyle w:val="ConsPlusNormal"/>
        <w:spacing w:before="220"/>
        <w:ind w:firstLine="540"/>
        <w:jc w:val="both"/>
      </w:pPr>
      <w:r>
        <w:t xml:space="preserve">2) лица, обладающие одним из следующих вещных прав на объект адресации (далее - </w:t>
      </w:r>
      <w:r>
        <w:lastRenderedPageBreak/>
        <w:t>представитель):</w:t>
      </w:r>
    </w:p>
    <w:p w:rsidR="00B9211B" w:rsidRDefault="00B9211B">
      <w:pPr>
        <w:pStyle w:val="ConsPlusNormal"/>
        <w:spacing w:before="220"/>
        <w:ind w:firstLine="540"/>
        <w:jc w:val="both"/>
      </w:pPr>
      <w:r>
        <w:t>а) право хозяйственного ведения;</w:t>
      </w:r>
    </w:p>
    <w:p w:rsidR="00B9211B" w:rsidRDefault="00B9211B">
      <w:pPr>
        <w:pStyle w:val="ConsPlusNormal"/>
        <w:spacing w:before="220"/>
        <w:ind w:firstLine="540"/>
        <w:jc w:val="both"/>
      </w:pPr>
      <w:r>
        <w:t>б) право оперативного управления;</w:t>
      </w:r>
    </w:p>
    <w:p w:rsidR="00B9211B" w:rsidRDefault="00B9211B">
      <w:pPr>
        <w:pStyle w:val="ConsPlusNormal"/>
        <w:spacing w:before="220"/>
        <w:ind w:firstLine="540"/>
        <w:jc w:val="both"/>
      </w:pPr>
      <w:r>
        <w:t>в) право пожизненно наследуемого владения;</w:t>
      </w:r>
    </w:p>
    <w:p w:rsidR="00B9211B" w:rsidRDefault="00B9211B">
      <w:pPr>
        <w:pStyle w:val="ConsPlusNormal"/>
        <w:spacing w:before="220"/>
        <w:ind w:firstLine="540"/>
        <w:jc w:val="both"/>
      </w:pPr>
      <w:r>
        <w:t>г) право постоянного (бессрочного) пользования;</w:t>
      </w:r>
    </w:p>
    <w:p w:rsidR="00B9211B" w:rsidRDefault="00B9211B">
      <w:pPr>
        <w:pStyle w:val="ConsPlusNormal"/>
        <w:spacing w:before="220"/>
        <w:ind w:firstLine="540"/>
        <w:jc w:val="both"/>
      </w:pPr>
      <w:r>
        <w:t>3) представители заявителя, действующие в силу полномочий, основанных на оформленной в установленном законодательством порядке доверенности;</w:t>
      </w:r>
    </w:p>
    <w:p w:rsidR="00B9211B" w:rsidRDefault="00B9211B">
      <w:pPr>
        <w:pStyle w:val="ConsPlusNormal"/>
        <w:spacing w:before="220"/>
        <w:ind w:firstLine="540"/>
        <w:jc w:val="both"/>
      </w:pPr>
      <w:r>
        <w:t>4) 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B9211B" w:rsidRDefault="00B9211B">
      <w:pPr>
        <w:pStyle w:val="ConsPlusNormal"/>
        <w:spacing w:before="220"/>
        <w:ind w:firstLine="540"/>
        <w:jc w:val="both"/>
      </w:pPr>
      <w:r>
        <w:t>5) представитель членов садоводческого, огороднического и (или) дачного некоммерческого объединения граждан, уполномоченный на подачу такого заявления решением общего собрания членов такого некоммерческого объединения;</w:t>
      </w:r>
    </w:p>
    <w:p w:rsidR="00B9211B" w:rsidRDefault="00B9211B">
      <w:pPr>
        <w:pStyle w:val="ConsPlusNormal"/>
        <w:spacing w:before="220"/>
        <w:ind w:firstLine="540"/>
        <w:jc w:val="both"/>
      </w:pPr>
      <w:r>
        <w:t xml:space="preserve">6) кадастровый инженер, выполняющий на основании документа, предусмотренного </w:t>
      </w:r>
      <w:hyperlink r:id="rId24">
        <w:r>
          <w:rPr>
            <w:color w:val="0000FF"/>
          </w:rPr>
          <w:t>статьей 35</w:t>
        </w:r>
      </w:hyperlink>
      <w:r>
        <w:t xml:space="preserve"> или </w:t>
      </w:r>
      <w:hyperlink r:id="rId25">
        <w:r>
          <w:rPr>
            <w:color w:val="0000FF"/>
          </w:rPr>
          <w:t>статьей 42.3</w:t>
        </w:r>
      </w:hyperlink>
      <w:r>
        <w:t xml:space="preserve"> Федерального закона от 24.07.2007 N 221-ФЗ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B9211B" w:rsidRDefault="00B9211B">
      <w:pPr>
        <w:pStyle w:val="ConsPlusNormal"/>
        <w:spacing w:before="220"/>
        <w:ind w:firstLine="540"/>
        <w:jc w:val="both"/>
      </w:pPr>
      <w:bookmarkStart w:id="2" w:name="P64"/>
      <w:bookmarkEnd w:id="2"/>
      <w:r>
        <w:t>3. Требования к порядку информирования о предоставлении муниципальной услуги.</w:t>
      </w:r>
    </w:p>
    <w:p w:rsidR="00B9211B" w:rsidRDefault="00B9211B">
      <w:pPr>
        <w:pStyle w:val="ConsPlusNormal"/>
        <w:spacing w:before="220"/>
        <w:ind w:firstLine="540"/>
        <w:jc w:val="both"/>
      </w:pPr>
      <w:r>
        <w:t>Информирование о порядке предоставления муниципальной услуги осуществляется (далее - информация):</w:t>
      </w:r>
    </w:p>
    <w:p w:rsidR="00B9211B" w:rsidRDefault="00B9211B">
      <w:pPr>
        <w:pStyle w:val="ConsPlusNormal"/>
        <w:spacing w:before="220"/>
        <w:ind w:firstLine="540"/>
        <w:jc w:val="both"/>
      </w:pPr>
      <w:r>
        <w:t>1) непосредственно при личном приеме заявителя в уполномоченном органе;</w:t>
      </w:r>
    </w:p>
    <w:p w:rsidR="00B9211B" w:rsidRDefault="00B9211B">
      <w:pPr>
        <w:pStyle w:val="ConsPlusNormal"/>
        <w:spacing w:before="220"/>
        <w:ind w:firstLine="540"/>
        <w:jc w:val="both"/>
      </w:pPr>
      <w:r>
        <w:t>2) устно (по телефону уполномоченного органа);</w:t>
      </w:r>
    </w:p>
    <w:p w:rsidR="00B9211B" w:rsidRDefault="00B9211B">
      <w:pPr>
        <w:pStyle w:val="ConsPlusNormal"/>
        <w:spacing w:before="220"/>
        <w:ind w:firstLine="540"/>
        <w:jc w:val="both"/>
      </w:pPr>
      <w:r>
        <w:t>3) письменно (при письменном обращении заявителя по почте, электронной почте, факсу, факсимильной связи);</w:t>
      </w:r>
    </w:p>
    <w:p w:rsidR="00B9211B" w:rsidRDefault="00B9211B">
      <w:pPr>
        <w:pStyle w:val="ConsPlusNormal"/>
        <w:spacing w:before="220"/>
        <w:ind w:firstLine="540"/>
        <w:jc w:val="both"/>
      </w:pPr>
      <w:r>
        <w:t>4) посредством размещения в открытой и доступной форме информации:</w:t>
      </w:r>
    </w:p>
    <w:p w:rsidR="00B9211B" w:rsidRDefault="00B9211B">
      <w:pPr>
        <w:pStyle w:val="ConsPlusNormal"/>
        <w:spacing w:before="220"/>
        <w:ind w:firstLine="540"/>
        <w:jc w:val="both"/>
      </w:pPr>
      <w:r>
        <w:t>а) на портале федеральной информационной адресной системы в информационно-телекоммуникационной сети "Интернет" https://fias.nalog.ru/ (далее - портал ФИАС);</w:t>
      </w:r>
    </w:p>
    <w:p w:rsidR="00B9211B" w:rsidRDefault="00B9211B">
      <w:pPr>
        <w:pStyle w:val="ConsPlusNormal"/>
        <w:spacing w:before="220"/>
        <w:ind w:firstLine="540"/>
        <w:jc w:val="both"/>
      </w:pPr>
      <w:r>
        <w:t>б) в федеральной государственной информационной системе "Единый портал государственных и муниципальных услуг (функций)" https://www.gosuslugi.ru/ (далее - ЕПГУ);</w:t>
      </w:r>
    </w:p>
    <w:p w:rsidR="00B9211B" w:rsidRDefault="00B9211B">
      <w:pPr>
        <w:pStyle w:val="ConsPlusNormal"/>
        <w:spacing w:before="220"/>
        <w:ind w:firstLine="540"/>
        <w:jc w:val="both"/>
      </w:pPr>
      <w:r>
        <w:t>в) на региональных порталах государственных и муниципальных услуг (функций) (далее - РПГУ</w:t>
      </w:r>
    </w:p>
    <w:p w:rsidR="00B9211B" w:rsidRDefault="00B9211B">
      <w:pPr>
        <w:pStyle w:val="ConsPlusNormal"/>
        <w:spacing w:before="220"/>
        <w:ind w:firstLine="540"/>
        <w:jc w:val="both"/>
      </w:pPr>
      <w:r>
        <w:t>г) на официальном сайте администрации города Покачи, раздел - Градостроительство https://grad.admpokachi.ru/ (далее - официальный сайт);</w:t>
      </w:r>
    </w:p>
    <w:p w:rsidR="00B9211B" w:rsidRDefault="00B9211B">
      <w:pPr>
        <w:pStyle w:val="ConsPlusNormal"/>
        <w:spacing w:before="220"/>
        <w:ind w:firstLine="540"/>
        <w:jc w:val="both"/>
      </w:pPr>
      <w:r>
        <w:t>д) посредством размещения информации на информационных стендах уполномоченного органа.</w:t>
      </w:r>
    </w:p>
    <w:p w:rsidR="00B9211B" w:rsidRDefault="00B9211B">
      <w:pPr>
        <w:pStyle w:val="ConsPlusNormal"/>
        <w:spacing w:before="220"/>
        <w:ind w:firstLine="540"/>
        <w:jc w:val="both"/>
      </w:pPr>
      <w:r>
        <w:t>4. Информирование осуществляется по вопросам, касающимся:</w:t>
      </w:r>
    </w:p>
    <w:p w:rsidR="00B9211B" w:rsidRDefault="00B9211B">
      <w:pPr>
        <w:pStyle w:val="ConsPlusNormal"/>
        <w:spacing w:before="220"/>
        <w:ind w:firstLine="540"/>
        <w:jc w:val="both"/>
      </w:pPr>
      <w:r>
        <w:t>1) способов подачи заявления о предоставлении муниципальной услуги;</w:t>
      </w:r>
    </w:p>
    <w:p w:rsidR="00B9211B" w:rsidRDefault="00B9211B">
      <w:pPr>
        <w:pStyle w:val="ConsPlusNormal"/>
        <w:spacing w:before="220"/>
        <w:ind w:firstLine="540"/>
        <w:jc w:val="both"/>
      </w:pPr>
      <w:r>
        <w:lastRenderedPageBreak/>
        <w:t>2) адреса уполномоченного органа, обращение в который необходимо для предоставления муниципальной услуги;</w:t>
      </w:r>
    </w:p>
    <w:p w:rsidR="00B9211B" w:rsidRDefault="00B9211B">
      <w:pPr>
        <w:pStyle w:val="ConsPlusNormal"/>
        <w:spacing w:before="220"/>
        <w:ind w:firstLine="540"/>
        <w:jc w:val="both"/>
      </w:pPr>
      <w:r>
        <w:t>3) справочной информации о работе уполномоченного органа, структурных подразделений администрации города Покачи;</w:t>
      </w:r>
    </w:p>
    <w:p w:rsidR="00B9211B" w:rsidRDefault="00B9211B">
      <w:pPr>
        <w:pStyle w:val="ConsPlusNormal"/>
        <w:spacing w:before="220"/>
        <w:ind w:firstLine="540"/>
        <w:jc w:val="both"/>
      </w:pPr>
      <w:r>
        <w:t>4) документов, необходимых для предоставления муниципальной услуги;</w:t>
      </w:r>
    </w:p>
    <w:p w:rsidR="00B9211B" w:rsidRDefault="00B9211B">
      <w:pPr>
        <w:pStyle w:val="ConsPlusNormal"/>
        <w:spacing w:before="220"/>
        <w:ind w:firstLine="540"/>
        <w:jc w:val="both"/>
      </w:pPr>
      <w:r>
        <w:t>5) порядка и сроков предоставления муниципальной услуги;</w:t>
      </w:r>
    </w:p>
    <w:p w:rsidR="00B9211B" w:rsidRDefault="00B9211B">
      <w:pPr>
        <w:pStyle w:val="ConsPlusNormal"/>
        <w:spacing w:before="220"/>
        <w:ind w:firstLine="540"/>
        <w:jc w:val="both"/>
      </w:pPr>
      <w:r>
        <w:t>6) порядка получения сведений о ходе рассмотрения уведомления об окончании строительства и о результатах предоставления муниципальной услуги;</w:t>
      </w:r>
    </w:p>
    <w:p w:rsidR="00B9211B" w:rsidRDefault="00B9211B">
      <w:pPr>
        <w:pStyle w:val="ConsPlusNormal"/>
        <w:spacing w:before="220"/>
        <w:ind w:firstLine="540"/>
        <w:jc w:val="both"/>
      </w:pPr>
      <w:r>
        <w:t>7)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B9211B" w:rsidRDefault="00B9211B">
      <w:pPr>
        <w:pStyle w:val="ConsPlusNormal"/>
        <w:spacing w:before="220"/>
        <w:ind w:firstLine="540"/>
        <w:jc w:val="both"/>
      </w:pPr>
      <w:r>
        <w:t>5. 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B9211B" w:rsidRDefault="00B9211B">
      <w:pPr>
        <w:pStyle w:val="ConsPlusNormal"/>
        <w:spacing w:before="220"/>
        <w:ind w:firstLine="540"/>
        <w:jc w:val="both"/>
      </w:pPr>
      <w:r>
        <w:t>6. При устном обращении заявителя (лично или по телефону) должностное лицо уполномоченного органа, осуществляющее консультирование, подробно и в вежливой (корректной) форме информирует обратившихся по интересующим вопросам.</w:t>
      </w:r>
    </w:p>
    <w:p w:rsidR="00B9211B" w:rsidRDefault="00B9211B">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B9211B" w:rsidRDefault="00B9211B">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B9211B" w:rsidRDefault="00B9211B">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B9211B" w:rsidRDefault="00B9211B">
      <w:pPr>
        <w:pStyle w:val="ConsPlusNormal"/>
        <w:spacing w:before="220"/>
        <w:ind w:firstLine="540"/>
        <w:jc w:val="both"/>
      </w:pPr>
      <w:r>
        <w:t>1) изложить обращение в письменной форме;</w:t>
      </w:r>
    </w:p>
    <w:p w:rsidR="00B9211B" w:rsidRDefault="00B9211B">
      <w:pPr>
        <w:pStyle w:val="ConsPlusNormal"/>
        <w:spacing w:before="220"/>
        <w:ind w:firstLine="540"/>
        <w:jc w:val="both"/>
      </w:pPr>
      <w:r>
        <w:t>2) назначить другое время для консультаций.</w:t>
      </w:r>
    </w:p>
    <w:p w:rsidR="00B9211B" w:rsidRDefault="00B9211B">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B9211B" w:rsidRDefault="00B9211B">
      <w:pPr>
        <w:pStyle w:val="ConsPlusNormal"/>
        <w:spacing w:before="220"/>
        <w:ind w:firstLine="540"/>
        <w:jc w:val="both"/>
      </w:pPr>
      <w:r>
        <w:t>Продолжительность информирования по телефону не должна превышать 10 минут.</w:t>
      </w:r>
    </w:p>
    <w:p w:rsidR="00B9211B" w:rsidRDefault="00B9211B">
      <w:pPr>
        <w:pStyle w:val="ConsPlusNormal"/>
        <w:spacing w:before="220"/>
        <w:ind w:firstLine="540"/>
        <w:jc w:val="both"/>
      </w:pPr>
      <w:r>
        <w:t>Информирование осуществляется в соответствии с графиком приема граждан.</w:t>
      </w:r>
    </w:p>
    <w:p w:rsidR="00B9211B" w:rsidRDefault="00B9211B">
      <w:pPr>
        <w:pStyle w:val="ConsPlusNormal"/>
        <w:spacing w:before="220"/>
        <w:ind w:firstLine="540"/>
        <w:jc w:val="both"/>
      </w:pPr>
      <w:r>
        <w:t xml:space="preserve">7. 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64">
        <w:r>
          <w:rPr>
            <w:color w:val="0000FF"/>
          </w:rPr>
          <w:t>части 3 статьи 1</w:t>
        </w:r>
      </w:hyperlink>
      <w:r>
        <w:t xml:space="preserve"> настоящего административного регламента, в порядке, установленном Федеральным </w:t>
      </w:r>
      <w:hyperlink r:id="rId26">
        <w:r>
          <w:rPr>
            <w:color w:val="0000FF"/>
          </w:rPr>
          <w:t>законом</w:t>
        </w:r>
      </w:hyperlink>
      <w:r>
        <w:t xml:space="preserve"> от 02.05.2006 N 59-ФЗ "О порядке рассмотрения обращений граждан Российской Федерации".</w:t>
      </w:r>
    </w:p>
    <w:p w:rsidR="00B9211B" w:rsidRDefault="00B9211B">
      <w:pPr>
        <w:pStyle w:val="ConsPlusNormal"/>
        <w:spacing w:before="220"/>
        <w:ind w:firstLine="540"/>
        <w:jc w:val="both"/>
      </w:pPr>
      <w:r>
        <w:t xml:space="preserve">8. На ЕПГУ размещаются сведения, предусмотренные </w:t>
      </w:r>
      <w:hyperlink r:id="rId27">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w:t>
      </w:r>
      <w:r>
        <w:lastRenderedPageBreak/>
        <w:t>Федерации от 24.10.2011 N 861.</w:t>
      </w:r>
    </w:p>
    <w:p w:rsidR="00B9211B" w:rsidRDefault="00B9211B">
      <w:pPr>
        <w:pStyle w:val="ConsPlusNormal"/>
        <w:spacing w:before="220"/>
        <w:ind w:firstLine="540"/>
        <w:jc w:val="both"/>
      </w:pPr>
      <w:r>
        <w:t>Информация о порядке и сроках предоставления услуги, основанная на сведениях об услугах, содержащихся в федеральной государственной информационной системе "Федеральный реестр государственных и муниципальных услуг (функций)", размещенная на ЕПГУ, РПГУ и официальном сайте, предоставляется заявителю бесплатно.</w:t>
      </w:r>
    </w:p>
    <w:p w:rsidR="00B9211B" w:rsidRDefault="00B9211B">
      <w:pPr>
        <w:pStyle w:val="ConsPlusNormal"/>
        <w:spacing w:before="220"/>
        <w:ind w:firstLine="54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9211B" w:rsidRDefault="00B9211B">
      <w:pPr>
        <w:pStyle w:val="ConsPlusNormal"/>
        <w:spacing w:before="220"/>
        <w:ind w:firstLine="540"/>
        <w:jc w:val="both"/>
      </w:pPr>
      <w:r>
        <w:t>9. На официальном сайте, на стендах в местах предоставления муниципальной услуги размещается следующая справочная информация:</w:t>
      </w:r>
    </w:p>
    <w:p w:rsidR="00B9211B" w:rsidRDefault="00B9211B">
      <w:pPr>
        <w:pStyle w:val="ConsPlusNormal"/>
        <w:spacing w:before="220"/>
        <w:ind w:firstLine="540"/>
        <w:jc w:val="both"/>
      </w:pPr>
      <w:r>
        <w:t>1) о месте нахождения и графике работы уполномоченного органа и их структурных подразделений, ответственных за предоставление муниципальной услуги;</w:t>
      </w:r>
    </w:p>
    <w:p w:rsidR="00B9211B" w:rsidRDefault="00B9211B">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B9211B" w:rsidRDefault="00B9211B">
      <w:pPr>
        <w:pStyle w:val="ConsPlusNormal"/>
        <w:spacing w:before="220"/>
        <w:ind w:firstLine="540"/>
        <w:jc w:val="both"/>
      </w:pPr>
      <w:r>
        <w:t>3) адрес электронной почты и (или) формы обратной связи уполномоченного органа в сети "Интернет".</w:t>
      </w:r>
    </w:p>
    <w:p w:rsidR="00B9211B" w:rsidRDefault="00B9211B">
      <w:pPr>
        <w:pStyle w:val="ConsPlusNormal"/>
        <w:spacing w:before="220"/>
        <w:ind w:firstLine="540"/>
        <w:jc w:val="both"/>
      </w:pPr>
      <w:r>
        <w:t xml:space="preserve">10. В месте ожидания уполномоченного органа размещаются нормативные правовые акты, регулирующие порядок предоставления муниципальной услуги, в том числе копия настоящего административного регламента ее предоставления, утвержденного в установленном Федеральным </w:t>
      </w:r>
      <w:hyperlink r:id="rId28">
        <w:r>
          <w:rPr>
            <w:color w:val="0000FF"/>
          </w:rPr>
          <w:t>законом</w:t>
        </w:r>
      </w:hyperlink>
      <w:r>
        <w:t xml:space="preserve"> от 27.07.2010 N 210-ФЗ "Об организации предоставления государственных и муниципальных услуг" порядке, которые по требованию заявителя предоставляются ему для ознакомления.</w:t>
      </w:r>
    </w:p>
    <w:p w:rsidR="00B9211B" w:rsidRDefault="00B9211B">
      <w:pPr>
        <w:pStyle w:val="ConsPlusNormal"/>
        <w:spacing w:before="220"/>
        <w:ind w:firstLine="540"/>
        <w:jc w:val="both"/>
      </w:pPr>
      <w:r>
        <w:t xml:space="preserve">11. 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в соответствии с требованиями, установленными </w:t>
      </w:r>
      <w:hyperlink r:id="rId29">
        <w:r>
          <w:rPr>
            <w:color w:val="0000FF"/>
          </w:rPr>
          <w:t>постановлением</w:t>
        </w:r>
      </w:hyperlink>
      <w:r>
        <w:t xml:space="preserve"> Правительства Российской Федерации от 27.09.2011 N 797 "О взаимодействии между МФЦ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административным регламентом.</w:t>
      </w:r>
    </w:p>
    <w:p w:rsidR="00B9211B" w:rsidRDefault="00B9211B">
      <w:pPr>
        <w:pStyle w:val="ConsPlusNormal"/>
        <w:spacing w:before="220"/>
        <w:ind w:firstLine="540"/>
        <w:jc w:val="both"/>
      </w:pPr>
      <w:r>
        <w:t xml:space="preserve">12. Информация о ходе рассмотрения заявления о предоставлении муниципальной услуги и о результатах ее предоставления может быть получена заявителем с учетом требований, установленных </w:t>
      </w:r>
      <w:hyperlink r:id="rId30">
        <w:r>
          <w:rPr>
            <w:color w:val="0000FF"/>
          </w:rPr>
          <w:t>пунктом 39</w:t>
        </w:r>
      </w:hyperlink>
      <w:r>
        <w:t xml:space="preserve"> Правил присвоения, изменения аннулирования адреса, утвержденных постановлением Правительства Российской Федерации от 19.14.2014 N 1221 "Об утверждении правил присвоения, изменения и аннулирования адресов" (далее - Правила), а также в формате автоматических статусов в личном кабинете на ЕПГУ, в уполномоченном органе при обращении заявителя лично, по телефону, посредством электронной почты.</w:t>
      </w:r>
    </w:p>
    <w:p w:rsidR="00B9211B" w:rsidRDefault="00B9211B">
      <w:pPr>
        <w:pStyle w:val="ConsPlusNormal"/>
        <w:ind w:firstLine="540"/>
        <w:jc w:val="both"/>
      </w:pPr>
    </w:p>
    <w:p w:rsidR="00B9211B" w:rsidRDefault="00B9211B">
      <w:pPr>
        <w:pStyle w:val="ConsPlusTitle"/>
        <w:ind w:firstLine="540"/>
        <w:jc w:val="both"/>
        <w:outlineLvl w:val="1"/>
      </w:pPr>
      <w:bookmarkStart w:id="3" w:name="P105"/>
      <w:bookmarkEnd w:id="3"/>
      <w:r>
        <w:t>Статья 2. Стандарт предоставления муниципальной услуги</w:t>
      </w:r>
    </w:p>
    <w:p w:rsidR="00B9211B" w:rsidRDefault="00B9211B">
      <w:pPr>
        <w:pStyle w:val="ConsPlusNormal"/>
        <w:ind w:firstLine="540"/>
        <w:jc w:val="both"/>
      </w:pPr>
    </w:p>
    <w:p w:rsidR="00B9211B" w:rsidRDefault="00B9211B">
      <w:pPr>
        <w:pStyle w:val="ConsPlusNormal"/>
        <w:ind w:firstLine="540"/>
        <w:jc w:val="both"/>
      </w:pPr>
      <w:r>
        <w:t xml:space="preserve">1. Наименование муниципальной услуги "Присвоение адреса объекту адресации, </w:t>
      </w:r>
      <w:r>
        <w:lastRenderedPageBreak/>
        <w:t>изменение и аннулирование такого адреса на территории города Покачи".</w:t>
      </w:r>
    </w:p>
    <w:p w:rsidR="00B9211B" w:rsidRDefault="00B9211B">
      <w:pPr>
        <w:pStyle w:val="ConsPlusNormal"/>
        <w:spacing w:before="220"/>
        <w:ind w:firstLine="540"/>
        <w:jc w:val="both"/>
      </w:pPr>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 администрации города Покачи.</w:t>
      </w:r>
    </w:p>
    <w:p w:rsidR="00B9211B" w:rsidRDefault="00B9211B">
      <w:pPr>
        <w:pStyle w:val="ConsPlusNormal"/>
        <w:spacing w:before="220"/>
        <w:ind w:firstLine="540"/>
        <w:jc w:val="both"/>
      </w:pPr>
      <w:r>
        <w:t>За получением муниципальной услуги Заявитель вправе также обратиться в многофункциональный центр предоставления государственных и муниципальных услуг (далее - МФЦ).</w:t>
      </w:r>
    </w:p>
    <w:p w:rsidR="00B9211B" w:rsidRDefault="00B9211B">
      <w:pPr>
        <w:pStyle w:val="ConsPlusNormal"/>
        <w:spacing w:before="220"/>
        <w:ind w:firstLine="540"/>
        <w:jc w:val="both"/>
      </w:pPr>
      <w:r>
        <w:t>3. При предоставлении муниципальной услуги уполномоченный орган взаимодействует с:</w:t>
      </w:r>
    </w:p>
    <w:p w:rsidR="00B9211B" w:rsidRDefault="00B9211B">
      <w:pPr>
        <w:pStyle w:val="ConsPlusNormal"/>
        <w:spacing w:before="220"/>
        <w:ind w:firstLine="540"/>
        <w:jc w:val="both"/>
      </w:pPr>
      <w:r>
        <w:t>1) оператором федеральной информационной адресной системы (далее - Оператор ФИАС);</w:t>
      </w:r>
    </w:p>
    <w:p w:rsidR="00B9211B" w:rsidRDefault="00B9211B">
      <w:pPr>
        <w:pStyle w:val="ConsPlusNormal"/>
        <w:spacing w:before="220"/>
        <w:ind w:firstLine="540"/>
        <w:jc w:val="both"/>
      </w:pPr>
      <w:r>
        <w:t>2)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w:t>
      </w:r>
    </w:p>
    <w:p w:rsidR="00B9211B" w:rsidRDefault="00B9211B">
      <w:pPr>
        <w:pStyle w:val="ConsPlusNormal"/>
        <w:spacing w:before="220"/>
        <w:ind w:firstLine="540"/>
        <w:jc w:val="both"/>
      </w:pPr>
      <w:r>
        <w:t xml:space="preserve">3) 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 указанные в </w:t>
      </w:r>
      <w:hyperlink r:id="rId31">
        <w:r>
          <w:rPr>
            <w:color w:val="0000FF"/>
          </w:rPr>
          <w:t>пункте 34</w:t>
        </w:r>
      </w:hyperlink>
      <w:r>
        <w:t xml:space="preserve"> Правил.</w:t>
      </w:r>
    </w:p>
    <w:p w:rsidR="00B9211B" w:rsidRDefault="00B9211B">
      <w:pPr>
        <w:pStyle w:val="ConsPlusNormal"/>
        <w:spacing w:before="220"/>
        <w:ind w:firstLine="540"/>
        <w:jc w:val="both"/>
      </w:pPr>
      <w:r>
        <w:t>4. МФЦ участвует в предоставлении муниципальной услуги в части:</w:t>
      </w:r>
    </w:p>
    <w:p w:rsidR="00B9211B" w:rsidRDefault="00B9211B">
      <w:pPr>
        <w:pStyle w:val="ConsPlusNormal"/>
        <w:spacing w:before="220"/>
        <w:ind w:firstLine="540"/>
        <w:jc w:val="both"/>
      </w:pPr>
      <w:r>
        <w:t>1) информирования по вопросам предоставления муниципальной услуги;</w:t>
      </w:r>
    </w:p>
    <w:p w:rsidR="00B9211B" w:rsidRDefault="00B9211B">
      <w:pPr>
        <w:pStyle w:val="ConsPlusNormal"/>
        <w:spacing w:before="220"/>
        <w:ind w:firstLine="540"/>
        <w:jc w:val="both"/>
      </w:pPr>
      <w:r>
        <w:t>2) приема заявлений и документов, необходимых для предоставления муниципальной услуги;</w:t>
      </w:r>
    </w:p>
    <w:p w:rsidR="00B9211B" w:rsidRDefault="00B9211B">
      <w:pPr>
        <w:pStyle w:val="ConsPlusNormal"/>
        <w:spacing w:before="220"/>
        <w:ind w:firstLine="540"/>
        <w:jc w:val="both"/>
      </w:pPr>
      <w:r>
        <w:t>3) выдачи результата предоставления муниципальной услуги.</w:t>
      </w:r>
    </w:p>
    <w:p w:rsidR="00B9211B" w:rsidRDefault="00B9211B">
      <w:pPr>
        <w:pStyle w:val="ConsPlusNormal"/>
        <w:spacing w:before="220"/>
        <w:ind w:firstLine="540"/>
        <w:jc w:val="both"/>
      </w:pPr>
      <w:r>
        <w:t>При предоставлении муниципальной услуги уполномоченный орган взаимодействует с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w:t>
      </w:r>
    </w:p>
    <w:p w:rsidR="00B9211B" w:rsidRDefault="00B9211B">
      <w:pPr>
        <w:pStyle w:val="ConsPlusNormal"/>
        <w:spacing w:before="220"/>
        <w:ind w:firstLine="540"/>
        <w:jc w:val="both"/>
      </w:pPr>
      <w:r>
        <w:t>Направление межведомственных запросов осуществляется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B9211B" w:rsidRDefault="00B9211B">
      <w:pPr>
        <w:pStyle w:val="ConsPlusNormal"/>
        <w:spacing w:before="220"/>
        <w:ind w:firstLine="540"/>
        <w:jc w:val="both"/>
      </w:pPr>
      <w:r>
        <w:t xml:space="preserve">В соответствии с требованиями </w:t>
      </w:r>
      <w:hyperlink r:id="rId32">
        <w:r>
          <w:rPr>
            <w:color w:val="0000FF"/>
          </w:rPr>
          <w:t>пункта 3 части 1 статьи 7</w:t>
        </w:r>
      </w:hyperlink>
      <w:r>
        <w:t xml:space="preserve"> Федерального закона Российской Федерации от 27.07.2010 N 210-ФЗ "Об организации предоставления государственных и муниципальных услуг" орган, предоставляющий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w:t>
      </w:r>
    </w:p>
    <w:p w:rsidR="00B9211B" w:rsidRDefault="00B9211B">
      <w:pPr>
        <w:pStyle w:val="ConsPlusNormal"/>
        <w:spacing w:before="220"/>
        <w:ind w:firstLine="540"/>
        <w:jc w:val="both"/>
      </w:pPr>
      <w:r>
        <w:t>5. Результатом предоставления муниципальной услуги является:</w:t>
      </w:r>
    </w:p>
    <w:p w:rsidR="00B9211B" w:rsidRDefault="00B9211B">
      <w:pPr>
        <w:pStyle w:val="ConsPlusNormal"/>
        <w:spacing w:before="220"/>
        <w:ind w:firstLine="540"/>
        <w:jc w:val="both"/>
      </w:pPr>
      <w:r>
        <w:t>1) выдача (направление) решения уполномоченного органа о присвоении адреса объекту адресации;</w:t>
      </w:r>
    </w:p>
    <w:p w:rsidR="00B9211B" w:rsidRDefault="00B9211B">
      <w:pPr>
        <w:pStyle w:val="ConsPlusNormal"/>
        <w:spacing w:before="220"/>
        <w:ind w:firstLine="540"/>
        <w:jc w:val="both"/>
      </w:pPr>
      <w:r>
        <w:t>2) выдача (направление) решения уполномоченного органа об аннулировании адреса объекта адресации (допускается объединение с решением о присвоении адреса объекту адресации);</w:t>
      </w:r>
    </w:p>
    <w:p w:rsidR="00B9211B" w:rsidRDefault="00B9211B">
      <w:pPr>
        <w:pStyle w:val="ConsPlusNormal"/>
        <w:spacing w:before="220"/>
        <w:ind w:firstLine="540"/>
        <w:jc w:val="both"/>
      </w:pPr>
      <w:r>
        <w:lastRenderedPageBreak/>
        <w:t>3) выдача (направление) решения уполномоченного органа об отказе в присвоении объекту адресации адреса или аннулировании его адреса.</w:t>
      </w:r>
    </w:p>
    <w:p w:rsidR="00B9211B" w:rsidRDefault="00B9211B">
      <w:pPr>
        <w:pStyle w:val="ConsPlusNormal"/>
        <w:spacing w:before="220"/>
        <w:ind w:firstLine="540"/>
        <w:jc w:val="both"/>
      </w:pPr>
      <w:bookmarkStart w:id="4" w:name="P125"/>
      <w:bookmarkEnd w:id="4"/>
      <w:r>
        <w:t xml:space="preserve">6. Решение о присвоении адреса объекту адресации принимается уполномоченным органом с учетом требований к его составу, установленных </w:t>
      </w:r>
      <w:hyperlink r:id="rId33">
        <w:r>
          <w:rPr>
            <w:color w:val="0000FF"/>
          </w:rPr>
          <w:t>пунктом 22</w:t>
        </w:r>
      </w:hyperlink>
      <w:r>
        <w:t xml:space="preserve"> Правил и оформляется постановлением администрации города Покачи.</w:t>
      </w:r>
    </w:p>
    <w:p w:rsidR="00B9211B" w:rsidRDefault="00B9211B">
      <w:pPr>
        <w:pStyle w:val="ConsPlusNormal"/>
        <w:spacing w:before="220"/>
        <w:ind w:firstLine="540"/>
        <w:jc w:val="both"/>
      </w:pPr>
      <w:r>
        <w:t xml:space="preserve">7. Решение об аннулировании адреса объекта адресации принимается уполномоченным органом с учетом требований к его составу, установленных </w:t>
      </w:r>
      <w:hyperlink r:id="rId34">
        <w:r>
          <w:rPr>
            <w:color w:val="0000FF"/>
          </w:rPr>
          <w:t>пунктом 23</w:t>
        </w:r>
      </w:hyperlink>
      <w:r>
        <w:t xml:space="preserve"> Правил и оформляется постановлением администрации города Покачи.</w:t>
      </w:r>
    </w:p>
    <w:p w:rsidR="00B9211B" w:rsidRDefault="00B9211B">
      <w:pPr>
        <w:pStyle w:val="ConsPlusNormal"/>
        <w:spacing w:before="220"/>
        <w:ind w:firstLine="540"/>
        <w:jc w:val="both"/>
      </w:pPr>
      <w:r>
        <w:t xml:space="preserve">Окончательным результатом предоставления муниципальной услуги является внесение сведений в государственный адресный реестр, подтвержденное соответствующей выпиской из государственного адресного реестра, оформляемой по </w:t>
      </w:r>
      <w:hyperlink r:id="rId35">
        <w:r>
          <w:rPr>
            <w:color w:val="0000FF"/>
          </w:rPr>
          <w:t>форме</w:t>
        </w:r>
      </w:hyperlink>
      <w:r>
        <w:t xml:space="preserve"> согласно приложению N 2 к приказу Министерства финансов Российской Федерации от 14.09.2020 N 193н "О порядке, 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и юридическим лицам, в том числе посредством обеспечения доступа к федеральной информационной адресной системе".</w:t>
      </w:r>
    </w:p>
    <w:p w:rsidR="00B9211B" w:rsidRDefault="00B9211B">
      <w:pPr>
        <w:pStyle w:val="ConsPlusNormal"/>
        <w:spacing w:before="220"/>
        <w:ind w:firstLine="540"/>
        <w:jc w:val="both"/>
      </w:pPr>
      <w:r>
        <w:t xml:space="preserve">8. Решение об отказе в присвоении объекту адресации адреса или аннулировании его адреса принимается уполномоченным органом по </w:t>
      </w:r>
      <w:hyperlink r:id="rId36">
        <w:r>
          <w:rPr>
            <w:color w:val="0000FF"/>
          </w:rPr>
          <w:t>форме</w:t>
        </w:r>
      </w:hyperlink>
      <w:r>
        <w:t>, установленной приложением N 2 к приказу Министерства финансов Российской Федерации от 11.12.2014 N 146н.</w:t>
      </w:r>
    </w:p>
    <w:p w:rsidR="00B9211B" w:rsidRDefault="00B9211B">
      <w:pPr>
        <w:pStyle w:val="ConsPlusNormal"/>
        <w:spacing w:before="220"/>
        <w:ind w:firstLine="540"/>
        <w:jc w:val="both"/>
      </w:pPr>
      <w:r>
        <w:t>Решение об отказе в присвоении объекту адресации адреса или аннулировании его адреса может приниматься в форме электронного документа, подписанного усиленной квалифицированной электронной подписью уполномоченного должностного лица с использованием федеральной информационной адресной системы.</w:t>
      </w:r>
    </w:p>
    <w:p w:rsidR="00B9211B" w:rsidRDefault="00B9211B">
      <w:pPr>
        <w:pStyle w:val="ConsPlusNormal"/>
        <w:spacing w:before="220"/>
        <w:ind w:firstLine="540"/>
        <w:jc w:val="both"/>
      </w:pPr>
      <w:r>
        <w:t>9.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B9211B" w:rsidRDefault="00B9211B">
      <w:pPr>
        <w:pStyle w:val="ConsPlusNormal"/>
        <w:spacing w:before="220"/>
        <w:ind w:firstLine="540"/>
        <w:jc w:val="both"/>
      </w:pPr>
      <w:r>
        <w:t>1) принятие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размещение соответствующих сведений об адресе объекта адресации в государственном адресном реестре осуществляются уполномоченным органом:</w:t>
      </w:r>
    </w:p>
    <w:p w:rsidR="00B9211B" w:rsidRDefault="00B9211B">
      <w:pPr>
        <w:pStyle w:val="ConsPlusNormal"/>
        <w:spacing w:before="220"/>
        <w:ind w:firstLine="540"/>
        <w:jc w:val="both"/>
      </w:pPr>
      <w:r>
        <w:t>а) в случае подачи заявления на бумажном носителе - в срок не более 10 рабочих дней со дня поступления заявления;</w:t>
      </w:r>
    </w:p>
    <w:p w:rsidR="00B9211B" w:rsidRDefault="00B9211B">
      <w:pPr>
        <w:pStyle w:val="ConsPlusNormal"/>
        <w:spacing w:before="220"/>
        <w:ind w:firstLine="540"/>
        <w:jc w:val="both"/>
      </w:pPr>
      <w:r>
        <w:t>б) в случае подачи заявления в форме электронного документа - в срок не более пяти рабочих дней со дня поступления заявления;</w:t>
      </w:r>
    </w:p>
    <w:p w:rsidR="00B9211B" w:rsidRDefault="00B9211B">
      <w:pPr>
        <w:pStyle w:val="ConsPlusNormal"/>
        <w:jc w:val="both"/>
      </w:pPr>
      <w:r>
        <w:t xml:space="preserve">(п. 1 в ред. </w:t>
      </w:r>
      <w:hyperlink r:id="rId37">
        <w:r>
          <w:rPr>
            <w:color w:val="0000FF"/>
          </w:rPr>
          <w:t>постановления</w:t>
        </w:r>
      </w:hyperlink>
      <w:r>
        <w:t xml:space="preserve"> Администрации города Покачи от 04.07.2024 N 684)</w:t>
      </w:r>
    </w:p>
    <w:p w:rsidR="00B9211B" w:rsidRDefault="00B9211B">
      <w:pPr>
        <w:pStyle w:val="ConsPlusNormal"/>
        <w:spacing w:before="220"/>
        <w:ind w:firstLine="540"/>
        <w:jc w:val="both"/>
      </w:pPr>
      <w:r>
        <w:t>2) 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B9211B" w:rsidRDefault="00B9211B">
      <w:pPr>
        <w:pStyle w:val="ConsPlusNormal"/>
        <w:spacing w:before="220"/>
        <w:ind w:firstLine="540"/>
        <w:jc w:val="both"/>
      </w:pPr>
      <w:r>
        <w:t>3) в случае подачи документов через ЕПГУ, РПГУ срок предоставления исчисляется со дня поступления в уполномоченный орган документов.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B9211B" w:rsidRDefault="00B9211B">
      <w:pPr>
        <w:pStyle w:val="ConsPlusNormal"/>
        <w:spacing w:before="220"/>
        <w:ind w:firstLine="540"/>
        <w:jc w:val="both"/>
      </w:pPr>
      <w:r>
        <w:t>4) приостановление предоставления муниципальной услуги законодательством Российской Федерации не предусмотрено;</w:t>
      </w:r>
    </w:p>
    <w:p w:rsidR="00B9211B" w:rsidRDefault="00B9211B">
      <w:pPr>
        <w:pStyle w:val="ConsPlusNormal"/>
        <w:spacing w:before="220"/>
        <w:ind w:firstLine="540"/>
        <w:jc w:val="both"/>
      </w:pPr>
      <w:r>
        <w:lastRenderedPageBreak/>
        <w:t xml:space="preserve">5) срок выдачи документов, являющихся результатом предоставления муниципальной услуги, - не позднее чем через три рабочих дня со дня принятия решения в соответствии с </w:t>
      </w:r>
      <w:hyperlink w:anchor="P265">
        <w:r>
          <w:rPr>
            <w:color w:val="0000FF"/>
          </w:rPr>
          <w:t>пунктом 4 части 1 статьи 3</w:t>
        </w:r>
      </w:hyperlink>
      <w:r>
        <w:t xml:space="preserve"> настоящего административного регламента.</w:t>
      </w:r>
    </w:p>
    <w:p w:rsidR="00B9211B" w:rsidRDefault="00B9211B">
      <w:pPr>
        <w:pStyle w:val="ConsPlusNormal"/>
        <w:jc w:val="both"/>
      </w:pPr>
      <w:r>
        <w:t xml:space="preserve">(в ред. </w:t>
      </w:r>
      <w:hyperlink r:id="rId38">
        <w:r>
          <w:rPr>
            <w:color w:val="0000FF"/>
          </w:rPr>
          <w:t>постановления</w:t>
        </w:r>
      </w:hyperlink>
      <w:r>
        <w:t xml:space="preserve"> Администрации города Покачи от 31.03.2023 N 262)</w:t>
      </w:r>
    </w:p>
    <w:p w:rsidR="00B9211B" w:rsidRDefault="00B9211B">
      <w:pPr>
        <w:pStyle w:val="ConsPlusNormal"/>
        <w:spacing w:before="220"/>
        <w:ind w:firstLine="540"/>
        <w:jc w:val="both"/>
      </w:pPr>
      <w:r>
        <w:t>10. Нормативные правовые акты, регулирующие предоставление муниципальной услуги:</w:t>
      </w:r>
    </w:p>
    <w:p w:rsidR="00B9211B" w:rsidRDefault="00B9211B">
      <w:pPr>
        <w:pStyle w:val="ConsPlusNormal"/>
        <w:spacing w:before="220"/>
        <w:ind w:firstLine="540"/>
        <w:jc w:val="both"/>
      </w:pPr>
      <w:r>
        <w:t>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на ЕПГУ, РПГУ;</w:t>
      </w:r>
    </w:p>
    <w:p w:rsidR="00B9211B" w:rsidRDefault="00B9211B">
      <w:pPr>
        <w:pStyle w:val="ConsPlusNormal"/>
        <w:spacing w:before="220"/>
        <w:ind w:firstLine="540"/>
        <w:jc w:val="both"/>
      </w:pPr>
      <w:r>
        <w:t>2) 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B9211B" w:rsidRDefault="00B9211B">
      <w:pPr>
        <w:pStyle w:val="ConsPlusNormal"/>
        <w:spacing w:before="220"/>
        <w:ind w:firstLine="540"/>
        <w:jc w:val="both"/>
      </w:pPr>
      <w:r>
        <w:t>11. 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B9211B" w:rsidRDefault="00B9211B">
      <w:pPr>
        <w:pStyle w:val="ConsPlusNormal"/>
        <w:spacing w:before="220"/>
        <w:ind w:firstLine="540"/>
        <w:jc w:val="both"/>
      </w:pPr>
      <w:r>
        <w:t>1) исчерпывающий перечень документов, необходимых для предоставления муниципальной услуги, подлежащих представлению заявителем самостоятельно:</w:t>
      </w:r>
    </w:p>
    <w:p w:rsidR="00B9211B" w:rsidRDefault="00B9211B">
      <w:pPr>
        <w:pStyle w:val="ConsPlusNormal"/>
        <w:spacing w:before="220"/>
        <w:ind w:firstLine="540"/>
        <w:jc w:val="both"/>
      </w:pPr>
      <w:r>
        <w:t>а) заявление о присвоении объекту адресации адреса или аннулировании его адреса;</w:t>
      </w:r>
    </w:p>
    <w:p w:rsidR="00B9211B" w:rsidRDefault="00B9211B">
      <w:pPr>
        <w:pStyle w:val="ConsPlusNormal"/>
        <w:spacing w:before="220"/>
        <w:ind w:firstLine="540"/>
        <w:jc w:val="both"/>
      </w:pPr>
      <w:r>
        <w:t>б) документ, удостоверяющий личность заявителя или представителя заявителя, в случае личного обращения в уполномоченный орган, в том числе через МФЦ (при обращении в электронной форме посредством ЕПГУ представление указанного документа не требуется);</w:t>
      </w:r>
    </w:p>
    <w:p w:rsidR="00B9211B" w:rsidRDefault="00B9211B">
      <w:pPr>
        <w:pStyle w:val="ConsPlusNormal"/>
        <w:spacing w:before="220"/>
        <w:ind w:firstLine="540"/>
        <w:jc w:val="both"/>
      </w:pPr>
      <w:bookmarkStart w:id="5" w:name="P147"/>
      <w:bookmarkEnd w:id="5"/>
      <w:r>
        <w:t>в) документ, подтверждающий полномочия представителя заявителя действовать от имени заявителя (в случае обращения за получением муниципальной услуги представителя заявителя);</w:t>
      </w:r>
    </w:p>
    <w:p w:rsidR="00B9211B" w:rsidRDefault="00B9211B">
      <w:pPr>
        <w:pStyle w:val="ConsPlusNormal"/>
        <w:spacing w:before="220"/>
        <w:ind w:firstLine="540"/>
        <w:jc w:val="both"/>
      </w:pPr>
      <w:r>
        <w:t>г) решение общего собрания собственников в порядке, установленном законодательством Российской Федерации (в случае предоставления заявления представителем от имени собственников помещений в многоквартирном доме);</w:t>
      </w:r>
    </w:p>
    <w:p w:rsidR="00B9211B" w:rsidRDefault="00B9211B">
      <w:pPr>
        <w:pStyle w:val="ConsPlusNormal"/>
        <w:spacing w:before="220"/>
        <w:ind w:firstLine="540"/>
        <w:jc w:val="both"/>
      </w:pPr>
      <w:r>
        <w:t>д) решение общего собрания членов садоводческого или огороднического некоммерческого товарищества (в случае предоставления заявления представителем такого товарищества);</w:t>
      </w:r>
    </w:p>
    <w:p w:rsidR="00B9211B" w:rsidRDefault="00B9211B">
      <w:pPr>
        <w:pStyle w:val="ConsPlusNormal"/>
        <w:spacing w:before="220"/>
        <w:ind w:firstLine="540"/>
        <w:jc w:val="both"/>
      </w:pPr>
      <w:r>
        <w:t xml:space="preserve">е) копия документа, предусмотренного </w:t>
      </w:r>
      <w:hyperlink r:id="rId39">
        <w:r>
          <w:rPr>
            <w:color w:val="0000FF"/>
          </w:rPr>
          <w:t>статьей 35</w:t>
        </w:r>
      </w:hyperlink>
      <w:r>
        <w:t xml:space="preserve"> или </w:t>
      </w:r>
      <w:hyperlink r:id="rId40">
        <w:r>
          <w:rPr>
            <w:color w:val="0000FF"/>
          </w:rPr>
          <w:t>статьей 42.3</w:t>
        </w:r>
      </w:hyperlink>
      <w:r>
        <w:t xml:space="preserve"> Федерального закона от 24.07.2007 N 221-ФЗ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 (в случае представления заявления кадастровым инженером).</w:t>
      </w:r>
    </w:p>
    <w:p w:rsidR="00B9211B" w:rsidRDefault="00B9211B">
      <w:pPr>
        <w:pStyle w:val="ConsPlusNormal"/>
        <w:spacing w:before="220"/>
        <w:ind w:firstLine="540"/>
        <w:jc w:val="both"/>
      </w:pPr>
      <w:bookmarkStart w:id="6" w:name="P151"/>
      <w:bookmarkEnd w:id="6"/>
      <w:r>
        <w:t>2) исчерпывающий перечень документов, необходимых для предоставления муниципальной услуги:</w:t>
      </w:r>
    </w:p>
    <w:p w:rsidR="00B9211B" w:rsidRDefault="00B9211B">
      <w:pPr>
        <w:pStyle w:val="ConsPlusNormal"/>
        <w:spacing w:before="220"/>
        <w:ind w:firstLine="540"/>
        <w:jc w:val="both"/>
      </w:pPr>
      <w:bookmarkStart w:id="7" w:name="P152"/>
      <w:bookmarkEnd w:id="7"/>
      <w:r>
        <w:t xml:space="preserve">а) правоустанавливающие и (или) правоудостоверяющие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w:t>
      </w:r>
      <w:hyperlink r:id="rId41">
        <w:r>
          <w:rPr>
            <w:color w:val="0000FF"/>
          </w:rPr>
          <w:t>кодексом</w:t>
        </w:r>
      </w:hyperlink>
      <w:r>
        <w:t xml:space="preserve"> Российской Федерации,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B9211B" w:rsidRDefault="00B9211B">
      <w:pPr>
        <w:pStyle w:val="ConsPlusNormal"/>
        <w:spacing w:before="220"/>
        <w:ind w:firstLine="540"/>
        <w:jc w:val="both"/>
      </w:pPr>
      <w:r>
        <w:lastRenderedPageBreak/>
        <w:t>б) 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B9211B" w:rsidRDefault="00B9211B">
      <w:pPr>
        <w:pStyle w:val="ConsPlusNormal"/>
        <w:spacing w:before="220"/>
        <w:ind w:firstLine="540"/>
        <w:jc w:val="both"/>
      </w:pPr>
      <w:bookmarkStart w:id="8" w:name="P154"/>
      <w:bookmarkEnd w:id="8"/>
      <w:r>
        <w:t xml:space="preserve">в) 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w:t>
      </w:r>
      <w:hyperlink r:id="rId42">
        <w:r>
          <w:rPr>
            <w:color w:val="0000FF"/>
          </w:rPr>
          <w:t>кодексом</w:t>
        </w:r>
      </w:hyperlink>
      <w:r>
        <w:t xml:space="preserve">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B9211B" w:rsidRDefault="00B9211B">
      <w:pPr>
        <w:pStyle w:val="ConsPlusNormal"/>
        <w:spacing w:before="220"/>
        <w:ind w:firstLine="540"/>
        <w:jc w:val="both"/>
      </w:pPr>
      <w:bookmarkStart w:id="9" w:name="P155"/>
      <w:bookmarkEnd w:id="9"/>
      <w: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B9211B" w:rsidRDefault="00B9211B">
      <w:pPr>
        <w:pStyle w:val="ConsPlusNormal"/>
        <w:spacing w:before="220"/>
        <w:ind w:firstLine="540"/>
        <w:jc w:val="both"/>
      </w:pPr>
      <w:r>
        <w:t>д) 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B9211B" w:rsidRDefault="00B9211B">
      <w:pPr>
        <w:pStyle w:val="ConsPlusNormal"/>
        <w:spacing w:before="220"/>
        <w:ind w:firstLine="540"/>
        <w:jc w:val="both"/>
      </w:pPr>
      <w:bookmarkStart w:id="10" w:name="P157"/>
      <w:bookmarkEnd w:id="10"/>
      <w: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B9211B" w:rsidRDefault="00B9211B">
      <w:pPr>
        <w:pStyle w:val="ConsPlusNormal"/>
        <w:spacing w:before="220"/>
        <w:ind w:firstLine="540"/>
        <w:jc w:val="both"/>
      </w:pPr>
      <w:bookmarkStart w:id="11" w:name="P158"/>
      <w:bookmarkEnd w:id="11"/>
      <w: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B9211B" w:rsidRDefault="00B9211B">
      <w:pPr>
        <w:pStyle w:val="ConsPlusNormal"/>
        <w:spacing w:before="220"/>
        <w:ind w:firstLine="540"/>
        <w:jc w:val="both"/>
      </w:pPr>
      <w:r>
        <w:t xml:space="preserve">з) 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w:t>
      </w:r>
      <w:hyperlink r:id="rId43">
        <w:r>
          <w:rPr>
            <w:color w:val="0000FF"/>
          </w:rPr>
          <w:t>подпункте "а" пункта 14</w:t>
        </w:r>
      </w:hyperlink>
      <w:r>
        <w:t xml:space="preserve"> Правил);</w:t>
      </w:r>
    </w:p>
    <w:p w:rsidR="00B9211B" w:rsidRDefault="00B9211B">
      <w:pPr>
        <w:pStyle w:val="ConsPlusNormal"/>
        <w:spacing w:before="220"/>
        <w:ind w:firstLine="540"/>
        <w:jc w:val="both"/>
      </w:pPr>
      <w:r>
        <w:t xml:space="preserve">и) 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w:t>
      </w:r>
      <w:hyperlink r:id="rId44">
        <w:r>
          <w:rPr>
            <w:color w:val="0000FF"/>
          </w:rPr>
          <w:t>подпункте "а" пункта 14</w:t>
        </w:r>
      </w:hyperlink>
      <w:r>
        <w:t xml:space="preserve"> Правил).</w:t>
      </w:r>
    </w:p>
    <w:p w:rsidR="00B9211B" w:rsidRDefault="00B9211B">
      <w:pPr>
        <w:pStyle w:val="ConsPlusNormal"/>
        <w:spacing w:before="220"/>
        <w:ind w:firstLine="540"/>
        <w:jc w:val="both"/>
      </w:pPr>
      <w:r>
        <w:t xml:space="preserve">Заявитель при подаче заявления вправе приложить к нему документы, указанные в </w:t>
      </w:r>
      <w:hyperlink w:anchor="P152">
        <w:r>
          <w:rPr>
            <w:color w:val="0000FF"/>
          </w:rPr>
          <w:t>подпунктах "а"</w:t>
        </w:r>
      </w:hyperlink>
      <w:r>
        <w:t xml:space="preserve">, </w:t>
      </w:r>
      <w:hyperlink w:anchor="P154">
        <w:r>
          <w:rPr>
            <w:color w:val="0000FF"/>
          </w:rPr>
          <w:t>"в"</w:t>
        </w:r>
      </w:hyperlink>
      <w:r>
        <w:t xml:space="preserve">, </w:t>
      </w:r>
      <w:hyperlink w:anchor="P155">
        <w:r>
          <w:rPr>
            <w:color w:val="0000FF"/>
          </w:rPr>
          <w:t>"г"</w:t>
        </w:r>
      </w:hyperlink>
      <w:r>
        <w:t xml:space="preserve">, </w:t>
      </w:r>
      <w:hyperlink w:anchor="P157">
        <w:r>
          <w:rPr>
            <w:color w:val="0000FF"/>
          </w:rPr>
          <w:t>"е"</w:t>
        </w:r>
      </w:hyperlink>
      <w:r>
        <w:t xml:space="preserve">, </w:t>
      </w:r>
      <w:hyperlink w:anchor="P158">
        <w:r>
          <w:rPr>
            <w:color w:val="0000FF"/>
          </w:rPr>
          <w:t>"ж"</w:t>
        </w:r>
      </w:hyperlink>
      <w:r>
        <w:t xml:space="preserve"> настоящего пункта, если такие документы не находятся в распоряжении Департамента, органа государственной власти, либо подведомственных государственным органам или органам местного самоуправления организаций.</w:t>
      </w:r>
    </w:p>
    <w:p w:rsidR="00B9211B" w:rsidRDefault="00B9211B">
      <w:pPr>
        <w:pStyle w:val="ConsPlusNormal"/>
        <w:spacing w:before="220"/>
        <w:ind w:firstLine="540"/>
        <w:jc w:val="both"/>
      </w:pPr>
      <w:r>
        <w:t>3) 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 указаны:</w:t>
      </w:r>
    </w:p>
    <w:p w:rsidR="00B9211B" w:rsidRDefault="00B9211B">
      <w:pPr>
        <w:pStyle w:val="ConsPlusNormal"/>
        <w:spacing w:before="220"/>
        <w:ind w:firstLine="540"/>
        <w:jc w:val="both"/>
      </w:pPr>
      <w:r>
        <w:t>а) выписка из Единого государственного реестра прав на недвижимое имущество и сделок с ним о правах заявителя на земельный участок, на котором расположен объект адресации;</w:t>
      </w:r>
    </w:p>
    <w:p w:rsidR="00B9211B" w:rsidRDefault="00B9211B">
      <w:pPr>
        <w:pStyle w:val="ConsPlusNormal"/>
        <w:spacing w:before="220"/>
        <w:ind w:firstLine="540"/>
        <w:jc w:val="both"/>
      </w:pPr>
      <w:r>
        <w:t xml:space="preserve">б) выписка из Единого государственного реестра прав на недвижимое имущество и сделок с </w:t>
      </w:r>
      <w:r>
        <w:lastRenderedPageBreak/>
        <w:t>ним о правах на здания, сооружения, объект незавершенного строительства, находящиеся на земельном участке;</w:t>
      </w:r>
    </w:p>
    <w:p w:rsidR="00B9211B" w:rsidRDefault="00B9211B">
      <w:pPr>
        <w:pStyle w:val="ConsPlusNormal"/>
        <w:spacing w:before="220"/>
        <w:ind w:firstLine="540"/>
        <w:jc w:val="both"/>
      </w:pPr>
      <w:r>
        <w:t>в) кадастровый паспорт здания, сооружения, объекта незавершенного строительства, помещения;</w:t>
      </w:r>
    </w:p>
    <w:p w:rsidR="00B9211B" w:rsidRDefault="00B9211B">
      <w:pPr>
        <w:pStyle w:val="ConsPlusNormal"/>
        <w:spacing w:before="220"/>
        <w:ind w:firstLine="540"/>
        <w:jc w:val="both"/>
      </w:pPr>
      <w:r>
        <w:t>г) кадастровая выписка о земельном участке;</w:t>
      </w:r>
    </w:p>
    <w:p w:rsidR="00B9211B" w:rsidRDefault="00B9211B">
      <w:pPr>
        <w:pStyle w:val="ConsPlusNormal"/>
        <w:spacing w:before="220"/>
        <w:ind w:firstLine="540"/>
        <w:jc w:val="both"/>
      </w:pPr>
      <w:r>
        <w:t>д) градостроительный план земельного участка (в случае присвоения адреса строящимся/реконструируемым объектам адресации);</w:t>
      </w:r>
    </w:p>
    <w:p w:rsidR="00B9211B" w:rsidRDefault="00B9211B">
      <w:pPr>
        <w:pStyle w:val="ConsPlusNormal"/>
        <w:spacing w:before="220"/>
        <w:ind w:firstLine="540"/>
        <w:jc w:val="both"/>
      </w:pPr>
      <w:r>
        <w:t>е) разрешение на строительство объекта адресации (в случае присвоения адреса строящимся объектам адресации);</w:t>
      </w:r>
    </w:p>
    <w:p w:rsidR="00B9211B" w:rsidRDefault="00B9211B">
      <w:pPr>
        <w:pStyle w:val="ConsPlusNormal"/>
        <w:spacing w:before="220"/>
        <w:ind w:firstLine="540"/>
        <w:jc w:val="both"/>
      </w:pPr>
      <w:r>
        <w:t>ж) разрешение на ввод объекта адресации в эксплуатацию (в случае присвоения адреса строящимся объектам адресации);</w:t>
      </w:r>
    </w:p>
    <w:p w:rsidR="00B9211B" w:rsidRDefault="00B9211B">
      <w:pPr>
        <w:pStyle w:val="ConsPlusNormal"/>
        <w:spacing w:before="220"/>
        <w:ind w:firstLine="540"/>
        <w:jc w:val="both"/>
      </w:pPr>
      <w:r>
        <w:t>з) кадастровая выписка об объекте недвижимости, который снят с учета (в случае аннулирования адреса объекта адресации);</w:t>
      </w:r>
    </w:p>
    <w:p w:rsidR="00B9211B" w:rsidRDefault="00B9211B">
      <w:pPr>
        <w:pStyle w:val="ConsPlusNormal"/>
        <w:spacing w:before="220"/>
        <w:ind w:firstLine="540"/>
        <w:jc w:val="both"/>
      </w:pPr>
      <w:r>
        <w:t>и) решение уполномоченного органа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переводе жилого помещения в нежилое помещение или нежилого помещения в жилое помещение принято);</w:t>
      </w:r>
    </w:p>
    <w:p w:rsidR="00B9211B" w:rsidRDefault="00B9211B">
      <w:pPr>
        <w:pStyle w:val="ConsPlusNormal"/>
        <w:spacing w:before="220"/>
        <w:ind w:firstLine="540"/>
        <w:jc w:val="both"/>
      </w:pPr>
      <w:r>
        <w:t>к)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B9211B" w:rsidRDefault="00B9211B">
      <w:pPr>
        <w:pStyle w:val="ConsPlusNormal"/>
        <w:spacing w:before="220"/>
        <w:ind w:firstLine="540"/>
        <w:jc w:val="both"/>
      </w:pPr>
      <w:r>
        <w:t>л) кадастровые паспорта объектов недвижимости, следствием преобразования которых является образование одного и более новых объектов адресации (в случае преобразования объектов недвижимости с образованием одного и более новых объектов адресации).</w:t>
      </w:r>
    </w:p>
    <w:p w:rsidR="00B9211B" w:rsidRDefault="00B9211B">
      <w:pPr>
        <w:pStyle w:val="ConsPlusNormal"/>
        <w:spacing w:before="220"/>
        <w:ind w:firstLine="540"/>
        <w:jc w:val="both"/>
      </w:pPr>
      <w:r>
        <w:t>Непредставление (несвоевременное представление) государственными органами власти, органами местного самоуправления, организациями находящихся в их распоряжении документов и информации не может являться основанием для отказа в предоставлении муниципальной услуги.</w:t>
      </w:r>
    </w:p>
    <w:p w:rsidR="00B9211B" w:rsidRDefault="00B9211B">
      <w:pPr>
        <w:pStyle w:val="ConsPlusNormal"/>
        <w:spacing w:before="220"/>
        <w:ind w:firstLine="540"/>
        <w:jc w:val="both"/>
      </w:pPr>
      <w:r>
        <w:t>14. Требования к документам, необходимым для предоставления муниципальной услуги</w:t>
      </w:r>
    </w:p>
    <w:p w:rsidR="00B9211B" w:rsidRDefault="00B9211B">
      <w:pPr>
        <w:pStyle w:val="ConsPlusNormal"/>
        <w:spacing w:before="220"/>
        <w:ind w:firstLine="540"/>
        <w:jc w:val="both"/>
      </w:pPr>
      <w:r>
        <w:t xml:space="preserve">Заявление о предоставлении муниципальной услуги предоставляется по </w:t>
      </w:r>
      <w:hyperlink r:id="rId45">
        <w:r>
          <w:rPr>
            <w:color w:val="0000FF"/>
          </w:rPr>
          <w:t>форме</w:t>
        </w:r>
      </w:hyperlink>
      <w:r>
        <w:t>, утвержденной приказом Министерства финансов Российской Федерации от 11.12.2014 N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B9211B" w:rsidRDefault="00B9211B">
      <w:pPr>
        <w:pStyle w:val="ConsPlusNormal"/>
        <w:spacing w:before="220"/>
        <w:ind w:firstLine="540"/>
        <w:jc w:val="both"/>
      </w:pPr>
      <w:r>
        <w:t>1) документа на бумажном носителе посредством почтового отправления с описью вложения и уведомления о вручении;</w:t>
      </w:r>
    </w:p>
    <w:p w:rsidR="00B9211B" w:rsidRDefault="00B9211B">
      <w:pPr>
        <w:pStyle w:val="ConsPlusNormal"/>
        <w:spacing w:before="220"/>
        <w:ind w:firstLine="540"/>
        <w:jc w:val="both"/>
      </w:pPr>
      <w:r>
        <w:t>2) документа на бумажном носителе при личном обращении в или МФЦ;</w:t>
      </w:r>
    </w:p>
    <w:p w:rsidR="00B9211B" w:rsidRDefault="00B9211B">
      <w:pPr>
        <w:pStyle w:val="ConsPlusNormal"/>
        <w:spacing w:before="220"/>
        <w:ind w:firstLine="540"/>
        <w:jc w:val="both"/>
      </w:pPr>
      <w:r>
        <w:t>3) в электронной форме посредством ЕПГУ;</w:t>
      </w:r>
    </w:p>
    <w:p w:rsidR="00B9211B" w:rsidRDefault="00B9211B">
      <w:pPr>
        <w:pStyle w:val="ConsPlusNormal"/>
        <w:spacing w:before="220"/>
        <w:ind w:firstLine="540"/>
        <w:jc w:val="both"/>
      </w:pPr>
      <w:r>
        <w:t>4) в электронной форме посредством использования портала ФИАС.</w:t>
      </w:r>
    </w:p>
    <w:p w:rsidR="00B9211B" w:rsidRDefault="00B9211B">
      <w:pPr>
        <w:pStyle w:val="ConsPlusNormal"/>
        <w:spacing w:before="220"/>
        <w:ind w:firstLine="540"/>
        <w:jc w:val="both"/>
      </w:pPr>
      <w:r>
        <w:lastRenderedPageBreak/>
        <w:t>В случае, если собственниками объекта адресации являются несколько лиц, заявление подписывается и подается всеми собственниками совместно либо их уполномоченным представителем.</w:t>
      </w:r>
    </w:p>
    <w:p w:rsidR="00B9211B" w:rsidRDefault="00B9211B">
      <w:pPr>
        <w:pStyle w:val="ConsPlusNormal"/>
        <w:spacing w:before="220"/>
        <w:ind w:firstLine="540"/>
        <w:jc w:val="both"/>
      </w:pPr>
      <w:r>
        <w:t>Заявление подается в уполномоченный орган или МФЦ по месту нахождения объекта адресации.</w:t>
      </w:r>
    </w:p>
    <w:p w:rsidR="00B9211B" w:rsidRDefault="00B9211B">
      <w:pPr>
        <w:pStyle w:val="ConsPlusNormal"/>
        <w:spacing w:before="220"/>
        <w:ind w:firstLine="540"/>
        <w:jc w:val="both"/>
      </w:pPr>
      <w:r>
        <w:t xml:space="preserve">В случае представления документов в электронной форме посредством ЕПГУ документ, указанный в </w:t>
      </w:r>
      <w:hyperlink w:anchor="P147">
        <w:r>
          <w:rPr>
            <w:color w:val="0000FF"/>
          </w:rPr>
          <w:t>подпункте "в" пункта 1 части 11 статьи 2</w:t>
        </w:r>
      </w:hyperlink>
      <w:r>
        <w:t xml:space="preserve"> настоящего административного регламента,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B9211B" w:rsidRDefault="00B9211B">
      <w:pPr>
        <w:pStyle w:val="ConsPlusNormal"/>
        <w:spacing w:before="220"/>
        <w:ind w:firstLine="540"/>
        <w:jc w:val="both"/>
      </w:pPr>
      <w:r>
        <w:t>При подаче заявления и прилагаемых к нему документов в уполномоченный орган, МФЦ Заявитель предъявляет оригиналы документов для сверки.</w:t>
      </w:r>
    </w:p>
    <w:p w:rsidR="00B9211B" w:rsidRDefault="00B9211B">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формируется при подтвержденной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B9211B" w:rsidRDefault="00B9211B">
      <w:pPr>
        <w:pStyle w:val="ConsPlusNormal"/>
        <w:spacing w:before="220"/>
        <w:ind w:firstLine="540"/>
        <w:jc w:val="both"/>
      </w:pPr>
      <w:r>
        <w:t>15. Требования к взаимодействию с заявителем при предоставлении муниципальной услуги.</w:t>
      </w:r>
    </w:p>
    <w:p w:rsidR="00B9211B" w:rsidRDefault="00B9211B">
      <w:pPr>
        <w:pStyle w:val="ConsPlusNormal"/>
        <w:spacing w:before="220"/>
        <w:ind w:firstLine="540"/>
        <w:jc w:val="both"/>
      </w:pPr>
      <w:r>
        <w:t xml:space="preserve">В соответствии с </w:t>
      </w:r>
      <w:hyperlink r:id="rId46">
        <w:r>
          <w:rPr>
            <w:color w:val="0000FF"/>
          </w:rPr>
          <w:t>частью 1 статьи 7</w:t>
        </w:r>
      </w:hyperlink>
      <w:r>
        <w:t xml:space="preserve"> Федерального закона N 210-ФЗ запрещается требовать от заявителей:</w:t>
      </w:r>
    </w:p>
    <w:p w:rsidR="00B9211B" w:rsidRDefault="00B9211B">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B9211B" w:rsidRDefault="00B9211B">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47">
        <w:r>
          <w:rPr>
            <w:color w:val="0000FF"/>
          </w:rPr>
          <w:t>частью 1 статьи 1</w:t>
        </w:r>
      </w:hyperlink>
      <w:r>
        <w:t xml:space="preserve"> Федерального закона от 27.07.2010 N 210-ФЗ "Об организации предоставления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w:anchor="P125">
        <w:r>
          <w:rPr>
            <w:color w:val="0000FF"/>
          </w:rPr>
          <w:t>частью 6</w:t>
        </w:r>
      </w:hyperlink>
      <w: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B9211B" w:rsidRDefault="00B9211B">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48">
        <w:r>
          <w:rPr>
            <w:color w:val="0000FF"/>
          </w:rPr>
          <w:t>части 1 статьи 9</w:t>
        </w:r>
      </w:hyperlink>
      <w:r>
        <w:t xml:space="preserve"> Федерального закона от 27.07.2010 N 210-ФЗ "Об организации предоставления государственных и муниципальных услуг";</w:t>
      </w:r>
    </w:p>
    <w:p w:rsidR="00B9211B" w:rsidRDefault="00B9211B">
      <w:pPr>
        <w:pStyle w:val="ConsPlusNormal"/>
        <w:spacing w:before="220"/>
        <w:ind w:firstLine="540"/>
        <w:jc w:val="both"/>
      </w:pPr>
      <w:r>
        <w:t xml:space="preserve">4) представления документов и информации, отсутствие и (или) недостоверность которых не </w:t>
      </w:r>
      <w:r>
        <w:lastRenderedPageBreak/>
        <w:t>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B9211B" w:rsidRDefault="00B9211B">
      <w:pPr>
        <w:pStyle w:val="ConsPlusNormal"/>
        <w:spacing w:before="220"/>
        <w:ind w:firstLine="540"/>
        <w:jc w:val="both"/>
      </w:pPr>
      <w: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B9211B" w:rsidRDefault="00B9211B">
      <w:pPr>
        <w:pStyle w:val="ConsPlusNormal"/>
        <w:spacing w:before="220"/>
        <w:ind w:firstLine="540"/>
        <w:jc w:val="both"/>
      </w:pPr>
      <w: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B9211B" w:rsidRDefault="00B9211B">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B9211B" w:rsidRDefault="00B9211B">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МФЦ, работника организации, предусмотренной </w:t>
      </w:r>
      <w:hyperlink r:id="rId49">
        <w:r>
          <w:rPr>
            <w:color w:val="0000FF"/>
          </w:rPr>
          <w:t>частью 1.1 статьи 16</w:t>
        </w:r>
      </w:hyperlink>
      <w:r>
        <w:t xml:space="preserve"> Федерального закона от 27.07.2010 N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МФЦ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50">
        <w:r>
          <w:rPr>
            <w:color w:val="0000FF"/>
          </w:rPr>
          <w:t>частью 1.1 статьи 16</w:t>
        </w:r>
      </w:hyperlink>
      <w:r>
        <w:t xml:space="preserve"> Федерального закона от 27.07.2010 N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B9211B" w:rsidRDefault="00B9211B">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51">
        <w:r>
          <w:rPr>
            <w:color w:val="0000FF"/>
          </w:rPr>
          <w:t>пунктом 7.2 части 1 статьи 16</w:t>
        </w:r>
      </w:hyperlink>
      <w:r>
        <w:t xml:space="preserve"> Федерального закона от 27.07.2010 N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B9211B" w:rsidRDefault="00B9211B">
      <w:pPr>
        <w:pStyle w:val="ConsPlusNormal"/>
        <w:spacing w:before="220"/>
        <w:ind w:firstLine="540"/>
        <w:jc w:val="both"/>
      </w:pPr>
      <w:r>
        <w:t xml:space="preserve">В целях предоставления муниципальной услуги заявителю или его представителю обеспечивается в МФЦ доступ к ЕПГУ в соответствии с </w:t>
      </w:r>
      <w:hyperlink r:id="rId52">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МФЦ предоставления государственных и муниципальных услуг".</w:t>
      </w:r>
    </w:p>
    <w:p w:rsidR="00B9211B" w:rsidRDefault="00B9211B">
      <w:pPr>
        <w:pStyle w:val="ConsPlusNormal"/>
        <w:spacing w:before="220"/>
        <w:ind w:firstLine="540"/>
        <w:jc w:val="both"/>
      </w:pPr>
      <w:bookmarkStart w:id="12" w:name="P198"/>
      <w:bookmarkEnd w:id="12"/>
      <w:r>
        <w:t>16. Исчерпывающий перечень оснований для отказа в приеме документов, необходимых для предоставления муниципальной услуги.</w:t>
      </w:r>
    </w:p>
    <w:p w:rsidR="00B9211B" w:rsidRDefault="00B9211B">
      <w:pPr>
        <w:pStyle w:val="ConsPlusNormal"/>
        <w:spacing w:before="220"/>
        <w:ind w:firstLine="540"/>
        <w:jc w:val="both"/>
      </w:pPr>
      <w:r>
        <w:t>В приеме документов, необходимых для предоставления муниципальной услуги, может быть отказано в случае:</w:t>
      </w:r>
    </w:p>
    <w:p w:rsidR="00B9211B" w:rsidRDefault="00B9211B">
      <w:pPr>
        <w:pStyle w:val="ConsPlusNormal"/>
        <w:spacing w:before="220"/>
        <w:ind w:firstLine="540"/>
        <w:jc w:val="both"/>
      </w:pPr>
      <w:r>
        <w:t xml:space="preserve">1) с заявлением обратилось лицо, не указанное в </w:t>
      </w:r>
      <w:hyperlink w:anchor="P52">
        <w:r>
          <w:rPr>
            <w:color w:val="0000FF"/>
          </w:rPr>
          <w:t>части 2 статьи 1</w:t>
        </w:r>
      </w:hyperlink>
      <w:r>
        <w:t xml:space="preserve"> настоящего административного регламента;</w:t>
      </w:r>
    </w:p>
    <w:p w:rsidR="00B9211B" w:rsidRDefault="00B9211B">
      <w:pPr>
        <w:pStyle w:val="ConsPlusNormal"/>
        <w:spacing w:before="220"/>
        <w:ind w:firstLine="540"/>
        <w:jc w:val="both"/>
      </w:pPr>
      <w:r>
        <w:lastRenderedPageBreak/>
        <w:t>2) документы поданы в орган, не уполномоченный на предоставление муниципальной услуги;</w:t>
      </w:r>
    </w:p>
    <w:p w:rsidR="00B9211B" w:rsidRDefault="00B9211B">
      <w:pPr>
        <w:pStyle w:val="ConsPlusNormal"/>
        <w:spacing w:before="220"/>
        <w:ind w:firstLine="540"/>
        <w:jc w:val="both"/>
      </w:pPr>
      <w:r>
        <w:t>3) предоставлен неполный комплект документов;</w:t>
      </w:r>
    </w:p>
    <w:p w:rsidR="00B9211B" w:rsidRDefault="00B9211B">
      <w:pPr>
        <w:pStyle w:val="ConsPlusNormal"/>
        <w:spacing w:before="220"/>
        <w:ind w:firstLine="540"/>
        <w:jc w:val="both"/>
      </w:pPr>
      <w:r>
        <w:t>4) предоставленные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B9211B" w:rsidRDefault="00B9211B">
      <w:pPr>
        <w:pStyle w:val="ConsPlusNormal"/>
        <w:spacing w:before="220"/>
        <w:ind w:firstLine="540"/>
        <w:jc w:val="both"/>
      </w:pPr>
      <w:r>
        <w:t>5) предоставленные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B9211B" w:rsidRDefault="00B9211B">
      <w:pPr>
        <w:pStyle w:val="ConsPlusNormal"/>
        <w:spacing w:before="220"/>
        <w:ind w:firstLine="540"/>
        <w:jc w:val="both"/>
      </w:pPr>
      <w:r>
        <w:t>6) предоставленные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B9211B" w:rsidRDefault="00B9211B">
      <w:pPr>
        <w:pStyle w:val="ConsPlusNormal"/>
        <w:spacing w:before="220"/>
        <w:ind w:firstLine="540"/>
        <w:jc w:val="both"/>
      </w:pPr>
      <w:r>
        <w:t>7) подача заявления о предоставлении муниципальной услуги и документов, необходимых для предоставления услуги в электронной форме, произведена с нарушением установленных требований;</w:t>
      </w:r>
    </w:p>
    <w:p w:rsidR="00B9211B" w:rsidRDefault="00B9211B">
      <w:pPr>
        <w:pStyle w:val="ConsPlusNormal"/>
        <w:spacing w:before="220"/>
        <w:ind w:firstLine="540"/>
        <w:jc w:val="both"/>
      </w:pPr>
      <w:r>
        <w:t xml:space="preserve">8) несоблюдение установленных </w:t>
      </w:r>
      <w:hyperlink r:id="rId53">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p w:rsidR="00B9211B" w:rsidRDefault="00B9211B">
      <w:pPr>
        <w:pStyle w:val="ConsPlusNormal"/>
        <w:spacing w:before="220"/>
        <w:ind w:firstLine="540"/>
        <w:jc w:val="both"/>
      </w:pPr>
      <w:r>
        <w:t>9) неполное заполнение полей в форме запроса, в том числе в интерактивной форме на ЕПГУ;</w:t>
      </w:r>
    </w:p>
    <w:p w:rsidR="00B9211B" w:rsidRDefault="00B9211B">
      <w:pPr>
        <w:pStyle w:val="ConsPlusNormal"/>
        <w:spacing w:before="220"/>
        <w:ind w:firstLine="540"/>
        <w:jc w:val="both"/>
      </w:pPr>
      <w:r>
        <w:t>10) наличие противоречивых сведений в запросе и приложенных к нему документах.</w:t>
      </w:r>
    </w:p>
    <w:p w:rsidR="00B9211B" w:rsidRDefault="00B9211B">
      <w:pPr>
        <w:pStyle w:val="ConsPlusNormal"/>
        <w:spacing w:before="220"/>
        <w:ind w:firstLine="540"/>
        <w:jc w:val="both"/>
      </w:pPr>
      <w:r>
        <w:t>17. Оснований для приостановления предоставления муниципальной услуги не предусмотрено законодательством Российской Федерации.</w:t>
      </w:r>
    </w:p>
    <w:p w:rsidR="00B9211B" w:rsidRDefault="00B9211B">
      <w:pPr>
        <w:pStyle w:val="ConsPlusNormal"/>
        <w:spacing w:before="220"/>
        <w:ind w:firstLine="540"/>
        <w:jc w:val="both"/>
      </w:pPr>
      <w:r>
        <w:t>18. Исчерпывающий перечень оснований для отказа в предоставлении муниципальной услуги:</w:t>
      </w:r>
    </w:p>
    <w:p w:rsidR="00B9211B" w:rsidRDefault="00B9211B">
      <w:pPr>
        <w:pStyle w:val="ConsPlusNormal"/>
        <w:spacing w:before="220"/>
        <w:ind w:firstLine="540"/>
        <w:jc w:val="both"/>
      </w:pPr>
      <w:r>
        <w:t xml:space="preserve">1) с заявлением о предоставлении муниципальной услуги обратилось лицо, не указанное в </w:t>
      </w:r>
      <w:hyperlink w:anchor="P52">
        <w:r>
          <w:rPr>
            <w:color w:val="0000FF"/>
          </w:rPr>
          <w:t>части 2 статьи 1</w:t>
        </w:r>
      </w:hyperlink>
      <w:r>
        <w:t xml:space="preserve"> настоящего административного регламента;</w:t>
      </w:r>
    </w:p>
    <w:p w:rsidR="00B9211B" w:rsidRDefault="00B9211B">
      <w:pPr>
        <w:pStyle w:val="ConsPlusNormal"/>
        <w:spacing w:before="220"/>
        <w:ind w:firstLine="540"/>
        <w:jc w:val="both"/>
      </w:pPr>
      <w:r>
        <w:t>2)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w:t>
      </w:r>
    </w:p>
    <w:p w:rsidR="00B9211B" w:rsidRDefault="00B9211B">
      <w:pPr>
        <w:pStyle w:val="ConsPlusNormal"/>
        <w:spacing w:before="220"/>
        <w:ind w:firstLine="540"/>
        <w:jc w:val="both"/>
      </w:pPr>
      <w:r>
        <w:t>3)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B9211B" w:rsidRDefault="00B9211B">
      <w:pPr>
        <w:pStyle w:val="ConsPlusNormal"/>
        <w:spacing w:before="220"/>
        <w:ind w:firstLine="540"/>
        <w:jc w:val="both"/>
      </w:pPr>
      <w:r>
        <w:t xml:space="preserve">4) отсутствуют случаи и условия для присвоения объекту адресации адреса или аннулирования его адреса, указанные в </w:t>
      </w:r>
      <w:hyperlink r:id="rId54">
        <w:r>
          <w:rPr>
            <w:color w:val="0000FF"/>
          </w:rPr>
          <w:t>пунктах 5</w:t>
        </w:r>
      </w:hyperlink>
      <w:r>
        <w:t xml:space="preserve">, </w:t>
      </w:r>
      <w:hyperlink r:id="rId55">
        <w:r>
          <w:rPr>
            <w:color w:val="0000FF"/>
          </w:rPr>
          <w:t>8</w:t>
        </w:r>
      </w:hyperlink>
      <w:r>
        <w:t xml:space="preserve"> - </w:t>
      </w:r>
      <w:hyperlink r:id="rId56">
        <w:r>
          <w:rPr>
            <w:color w:val="0000FF"/>
          </w:rPr>
          <w:t>11</w:t>
        </w:r>
      </w:hyperlink>
      <w:r>
        <w:t xml:space="preserve">, </w:t>
      </w:r>
      <w:hyperlink r:id="rId57">
        <w:r>
          <w:rPr>
            <w:color w:val="0000FF"/>
          </w:rPr>
          <w:t>14</w:t>
        </w:r>
      </w:hyperlink>
      <w:r>
        <w:t xml:space="preserve"> - </w:t>
      </w:r>
      <w:hyperlink r:id="rId58">
        <w:r>
          <w:rPr>
            <w:color w:val="0000FF"/>
          </w:rPr>
          <w:t>18</w:t>
        </w:r>
      </w:hyperlink>
      <w:r>
        <w:t xml:space="preserve"> Правил.</w:t>
      </w:r>
    </w:p>
    <w:p w:rsidR="00B9211B" w:rsidRDefault="00B9211B">
      <w:pPr>
        <w:pStyle w:val="ConsPlusNormal"/>
        <w:spacing w:before="220"/>
        <w:ind w:firstLine="540"/>
        <w:jc w:val="both"/>
      </w:pPr>
      <w:r>
        <w:t>19. Услуги, необходимые и обязательные для предоставления муниципальной услуги, отсутствуют.</w:t>
      </w:r>
    </w:p>
    <w:p w:rsidR="00B9211B" w:rsidRDefault="00B9211B">
      <w:pPr>
        <w:pStyle w:val="ConsPlusNormal"/>
        <w:spacing w:before="220"/>
        <w:ind w:firstLine="540"/>
        <w:jc w:val="both"/>
      </w:pPr>
      <w:r>
        <w:t>20. Предоставление муниципальной услуги осуществляется без взимания платы.</w:t>
      </w:r>
    </w:p>
    <w:p w:rsidR="00B9211B" w:rsidRDefault="00B9211B">
      <w:pPr>
        <w:pStyle w:val="ConsPlusNormal"/>
        <w:spacing w:before="220"/>
        <w:ind w:firstLine="540"/>
        <w:jc w:val="both"/>
      </w:pPr>
      <w:r>
        <w:t>21. Услуги, необходимые и обязательные для предоставления муниципальной услуги, отсутствуют.</w:t>
      </w:r>
    </w:p>
    <w:p w:rsidR="00B9211B" w:rsidRDefault="00B9211B">
      <w:pPr>
        <w:pStyle w:val="ConsPlusNormal"/>
        <w:spacing w:before="220"/>
        <w:ind w:firstLine="540"/>
        <w:jc w:val="both"/>
      </w:pPr>
      <w:r>
        <w:lastRenderedPageBreak/>
        <w:t>22.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государственной власти, органе местного самоуправления, организации или МФЦ составляет не более 15 минут.</w:t>
      </w:r>
    </w:p>
    <w:p w:rsidR="00B9211B" w:rsidRDefault="00B9211B">
      <w:pPr>
        <w:pStyle w:val="ConsPlusNormal"/>
        <w:spacing w:before="220"/>
        <w:ind w:firstLine="540"/>
        <w:jc w:val="both"/>
      </w:pPr>
      <w:r>
        <w:t>23. Срок и порядок регистрации запроса заявителя о предоставлении муниципальной услуги, в том числе в электронной форме.</w:t>
      </w:r>
    </w:p>
    <w:p w:rsidR="00B9211B" w:rsidRDefault="00B9211B">
      <w:pPr>
        <w:pStyle w:val="ConsPlusNormal"/>
        <w:spacing w:before="220"/>
        <w:ind w:firstLine="540"/>
        <w:jc w:val="both"/>
      </w:pPr>
      <w:r>
        <w:t>Регистрация заявления осуществляется не позднее одного рабочего дня, следующего за днем его поступления в уполномоченный орган.</w:t>
      </w:r>
    </w:p>
    <w:p w:rsidR="00B9211B" w:rsidRDefault="00B9211B">
      <w:pPr>
        <w:pStyle w:val="ConsPlusNormal"/>
        <w:spacing w:before="220"/>
        <w:ind w:firstLine="540"/>
        <w:jc w:val="both"/>
      </w:pPr>
      <w:r>
        <w:t>В случае подачи заявления с использованием ЕПГУ информирование заявителя о его регистрационном номере происходит через личный кабинет заявителя на ЕПГУ в течение одного рабочего дня с даты обращения.</w:t>
      </w:r>
    </w:p>
    <w:p w:rsidR="00B9211B" w:rsidRDefault="00B9211B">
      <w:pPr>
        <w:pStyle w:val="ConsPlusNormal"/>
        <w:spacing w:before="220"/>
        <w:ind w:firstLine="540"/>
        <w:jc w:val="both"/>
      </w:pPr>
      <w:r>
        <w:t>Срок и порядок регистрации заявления о предоставлении муниципальной услуги в МФЦ осуществляется в соответствии с регламентом его работы. При обращении заявителя в МФЦ обеспечивается передача заявления в уполномоченный орган в порядке и сроки, установленные соглашением о взаимодействии между МФЦ и администрацией города Покачи, но не позднее следующего рабочего дня со дня регистрации заявления.</w:t>
      </w:r>
    </w:p>
    <w:p w:rsidR="00B9211B" w:rsidRDefault="00B9211B">
      <w:pPr>
        <w:pStyle w:val="ConsPlusNormal"/>
        <w:spacing w:before="220"/>
        <w:ind w:firstLine="540"/>
        <w:jc w:val="both"/>
      </w:pPr>
      <w:r>
        <w:t xml:space="preserve">В случае наличия оснований для отказа в приеме документов, необходимых для предоставления муниципальной услуги, предусмотренных </w:t>
      </w:r>
      <w:hyperlink w:anchor="P198">
        <w:r>
          <w:rPr>
            <w:color w:val="0000FF"/>
          </w:rPr>
          <w:t>частью 16 статьи 2</w:t>
        </w:r>
      </w:hyperlink>
      <w:r>
        <w:t xml:space="preserve"> настоящего административного регламента, уполномоченный орган не позднее рабочего дня следующего за днем поступления заявления и документов, направляет заявителю (представителю заявителя) </w:t>
      </w:r>
      <w:hyperlink w:anchor="P406">
        <w:r>
          <w:rPr>
            <w:color w:val="0000FF"/>
          </w:rPr>
          <w:t>решение</w:t>
        </w:r>
      </w:hyperlink>
      <w:r>
        <w:t xml:space="preserve"> об отказе в приеме документов, необходимых для предоставления муниципальной услуги (приложению к настоящему административному регламенту).</w:t>
      </w:r>
    </w:p>
    <w:p w:rsidR="00B9211B" w:rsidRDefault="00B9211B">
      <w:pPr>
        <w:pStyle w:val="ConsPlusNormal"/>
        <w:spacing w:before="220"/>
        <w:ind w:firstLine="540"/>
        <w:jc w:val="both"/>
      </w:pPr>
      <w:r>
        <w:t>24. Требования к помещениям, в которых предоставляется муниципальная услуга.</w:t>
      </w:r>
    </w:p>
    <w:p w:rsidR="00B9211B" w:rsidRDefault="00B9211B">
      <w:pPr>
        <w:pStyle w:val="ConsPlusNormal"/>
        <w:spacing w:before="220"/>
        <w:ind w:firstLine="540"/>
        <w:jc w:val="both"/>
      </w:pPr>
      <w:r>
        <w:t>Местоположение административных зданий, в которых осуществляется прием уведомлений о сносе, уведомлений о завершении сноса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B9211B" w:rsidRDefault="00B9211B">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B9211B" w:rsidRDefault="00B9211B">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9211B" w:rsidRDefault="00B9211B">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B9211B" w:rsidRDefault="00B9211B">
      <w:pPr>
        <w:pStyle w:val="ConsPlusNormal"/>
        <w:spacing w:before="220"/>
        <w:ind w:firstLine="540"/>
        <w:jc w:val="both"/>
      </w:pPr>
      <w:r>
        <w:t xml:space="preserve">Центральный вход в здание уполномоченного органа должен быть оборудован информационной табличкой (вывеской), содержащей информацию: наименование, </w:t>
      </w:r>
      <w:r>
        <w:lastRenderedPageBreak/>
        <w:t>местонахождение и юридический адрес, режим работы, график приема, номера телефонов для справок.</w:t>
      </w:r>
    </w:p>
    <w:p w:rsidR="00B9211B" w:rsidRDefault="00B9211B">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B9211B" w:rsidRDefault="00B9211B">
      <w:pPr>
        <w:pStyle w:val="ConsPlusNormal"/>
        <w:spacing w:before="220"/>
        <w:ind w:firstLine="540"/>
        <w:jc w:val="both"/>
      </w:pPr>
      <w: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B9211B" w:rsidRDefault="00B9211B">
      <w:pPr>
        <w:pStyle w:val="ConsPlusNormal"/>
        <w:spacing w:before="220"/>
        <w:ind w:firstLine="540"/>
        <w:jc w:val="both"/>
      </w:pPr>
      <w: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B9211B" w:rsidRDefault="00B9211B">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B9211B" w:rsidRDefault="00B9211B">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B9211B" w:rsidRDefault="00B9211B">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отдела, фамилии, имени и отчества (последнее - при наличии), должности ответственного лица за прием документов, графика приема заявителей.</w:t>
      </w:r>
    </w:p>
    <w:p w:rsidR="00B9211B" w:rsidRDefault="00B9211B">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B9211B" w:rsidRDefault="00B9211B">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B9211B" w:rsidRDefault="00B9211B">
      <w:pPr>
        <w:pStyle w:val="ConsPlusNormal"/>
        <w:spacing w:before="220"/>
        <w:ind w:firstLine="540"/>
        <w:jc w:val="both"/>
      </w:pPr>
      <w:r>
        <w:t>При предоставлении муниципальной услуги инвалидам обеспечиваются:</w:t>
      </w:r>
    </w:p>
    <w:p w:rsidR="00B9211B" w:rsidRDefault="00B9211B">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B9211B" w:rsidRDefault="00B9211B">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B9211B" w:rsidRDefault="00B9211B">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B9211B" w:rsidRDefault="00B9211B">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B9211B" w:rsidRDefault="00B9211B">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9211B" w:rsidRDefault="00B9211B">
      <w:pPr>
        <w:pStyle w:val="ConsPlusNormal"/>
        <w:spacing w:before="220"/>
        <w:ind w:firstLine="540"/>
        <w:jc w:val="both"/>
      </w:pPr>
      <w:r>
        <w:t>6) допуск сурдопереводчика и тифлосурдопереводчика;</w:t>
      </w:r>
    </w:p>
    <w:p w:rsidR="00B9211B" w:rsidRDefault="00B9211B">
      <w:pPr>
        <w:pStyle w:val="ConsPlusNormal"/>
        <w:spacing w:before="220"/>
        <w:ind w:firstLine="540"/>
        <w:jc w:val="both"/>
      </w:pPr>
      <w:r>
        <w:lastRenderedPageBreak/>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B9211B" w:rsidRDefault="00B9211B">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B9211B" w:rsidRDefault="00B9211B">
      <w:pPr>
        <w:pStyle w:val="ConsPlusNormal"/>
        <w:spacing w:before="220"/>
        <w:ind w:firstLine="540"/>
        <w:jc w:val="both"/>
      </w:pPr>
      <w:r>
        <w:t>25. Основными показателями доступности предоставления муниципальной услуги являются:</w:t>
      </w:r>
    </w:p>
    <w:p w:rsidR="00B9211B" w:rsidRDefault="00B9211B">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B9211B" w:rsidRDefault="00B9211B">
      <w:pPr>
        <w:pStyle w:val="ConsPlusNormal"/>
        <w:spacing w:before="220"/>
        <w:ind w:firstLine="540"/>
        <w:jc w:val="both"/>
      </w:pPr>
      <w:r>
        <w:t>2) возможность получения заявителем уведомлений о предоставлении муниципальной услуги с помощью ЕПГУ, РПГУ;</w:t>
      </w:r>
    </w:p>
    <w:p w:rsidR="00B9211B" w:rsidRDefault="00B9211B">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9211B" w:rsidRDefault="00B9211B">
      <w:pPr>
        <w:pStyle w:val="ConsPlusNormal"/>
        <w:spacing w:before="220"/>
        <w:ind w:firstLine="540"/>
        <w:jc w:val="both"/>
      </w:pPr>
      <w:r>
        <w:t>26. Основными показателями качества предоставления муниципальной услуги являются:</w:t>
      </w:r>
    </w:p>
    <w:p w:rsidR="00B9211B" w:rsidRDefault="00B9211B">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B9211B" w:rsidRDefault="00B9211B">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B9211B" w:rsidRDefault="00B9211B">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B9211B" w:rsidRDefault="00B9211B">
      <w:pPr>
        <w:pStyle w:val="ConsPlusNormal"/>
        <w:spacing w:before="220"/>
        <w:ind w:firstLine="540"/>
        <w:jc w:val="both"/>
      </w:pPr>
      <w:r>
        <w:t>4) отсутствие нарушений установленных сроков в процессе предоставления муниципальной услуги;</w:t>
      </w:r>
    </w:p>
    <w:p w:rsidR="00B9211B" w:rsidRDefault="00B9211B">
      <w:pPr>
        <w:pStyle w:val="ConsPlusNormal"/>
        <w:spacing w:before="220"/>
        <w:ind w:firstLine="540"/>
        <w:jc w:val="both"/>
      </w:pPr>
      <w: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B9211B" w:rsidRDefault="00B9211B">
      <w:pPr>
        <w:pStyle w:val="ConsPlusNormal"/>
        <w:ind w:firstLine="540"/>
        <w:jc w:val="both"/>
      </w:pPr>
    </w:p>
    <w:p w:rsidR="00B9211B" w:rsidRDefault="00B9211B">
      <w:pPr>
        <w:pStyle w:val="ConsPlusTitle"/>
        <w:ind w:firstLine="540"/>
        <w:jc w:val="both"/>
        <w:outlineLvl w:val="1"/>
      </w:pPr>
      <w:r>
        <w:t>Статья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МФЦ</w:t>
      </w:r>
    </w:p>
    <w:p w:rsidR="00B9211B" w:rsidRDefault="00B9211B">
      <w:pPr>
        <w:pStyle w:val="ConsPlusNormal"/>
        <w:ind w:firstLine="540"/>
        <w:jc w:val="both"/>
      </w:pPr>
    </w:p>
    <w:p w:rsidR="00B9211B" w:rsidRDefault="00B9211B">
      <w:pPr>
        <w:pStyle w:val="ConsPlusNormal"/>
        <w:ind w:firstLine="540"/>
        <w:jc w:val="both"/>
      </w:pPr>
      <w:r>
        <w:t>1. Предоставление муниципальной услуги включает в себя следующие административные процедуры:</w:t>
      </w:r>
    </w:p>
    <w:p w:rsidR="00B9211B" w:rsidRDefault="00B9211B">
      <w:pPr>
        <w:pStyle w:val="ConsPlusNormal"/>
        <w:spacing w:before="220"/>
        <w:ind w:firstLine="540"/>
        <w:jc w:val="both"/>
      </w:pPr>
      <w:r>
        <w:t>1) прием и регистрация заявления о предоставлении муниципальной услуги;</w:t>
      </w:r>
    </w:p>
    <w:p w:rsidR="00B9211B" w:rsidRDefault="00B9211B">
      <w:pPr>
        <w:pStyle w:val="ConsPlusNormal"/>
        <w:spacing w:before="220"/>
        <w:ind w:firstLine="540"/>
        <w:jc w:val="both"/>
      </w:pPr>
      <w:r>
        <w:t>2) формирование и направление межведомственных запросов в органы и организации, участвующие в предоставлении муниципальной услуги;</w:t>
      </w:r>
    </w:p>
    <w:p w:rsidR="00B9211B" w:rsidRDefault="00B9211B">
      <w:pPr>
        <w:pStyle w:val="ConsPlusNormal"/>
        <w:spacing w:before="220"/>
        <w:ind w:firstLine="540"/>
        <w:jc w:val="both"/>
      </w:pPr>
      <w:r>
        <w:t>3) проверка представленных документов и принятие решения о предоставлении или об отказе в предоставлении муниципальной услуги;</w:t>
      </w:r>
    </w:p>
    <w:p w:rsidR="00B9211B" w:rsidRDefault="00B9211B">
      <w:pPr>
        <w:pStyle w:val="ConsPlusNormal"/>
        <w:spacing w:before="220"/>
        <w:ind w:firstLine="540"/>
        <w:jc w:val="both"/>
      </w:pPr>
      <w:bookmarkStart w:id="13" w:name="P265"/>
      <w:bookmarkEnd w:id="13"/>
      <w:r>
        <w:t>4) выдача (направление) заявителю документов, являющихся результатом муниципальной услуги.</w:t>
      </w:r>
    </w:p>
    <w:p w:rsidR="00B9211B" w:rsidRDefault="00B9211B">
      <w:pPr>
        <w:pStyle w:val="ConsPlusNormal"/>
        <w:spacing w:before="220"/>
        <w:ind w:firstLine="540"/>
        <w:jc w:val="both"/>
      </w:pPr>
      <w:r>
        <w:t>2. Прием и регистрация заявления о предоставлении муниципальной услуги.</w:t>
      </w:r>
    </w:p>
    <w:p w:rsidR="00B9211B" w:rsidRDefault="00B9211B">
      <w:pPr>
        <w:pStyle w:val="ConsPlusNormal"/>
        <w:spacing w:before="220"/>
        <w:ind w:firstLine="540"/>
        <w:jc w:val="both"/>
      </w:pPr>
      <w:r>
        <w:lastRenderedPageBreak/>
        <w:t>Основанием для начала исполнения административной процедуры является поступление заявления о предоставлении муниципальной услуги (далее - заявление).</w:t>
      </w:r>
    </w:p>
    <w:p w:rsidR="00B9211B" w:rsidRDefault="00B9211B">
      <w:pPr>
        <w:pStyle w:val="ConsPlusNormal"/>
        <w:spacing w:before="220"/>
        <w:ind w:firstLine="540"/>
        <w:jc w:val="both"/>
      </w:pPr>
      <w:r>
        <w:t>1) сведения о должностном лице, ответственном за выполнение административного действия, входящего в состав административной процедуры:</w:t>
      </w:r>
    </w:p>
    <w:p w:rsidR="00B9211B" w:rsidRDefault="00B9211B">
      <w:pPr>
        <w:pStyle w:val="ConsPlusNormal"/>
        <w:spacing w:before="220"/>
        <w:ind w:firstLine="540"/>
        <w:jc w:val="both"/>
      </w:pPr>
      <w:r>
        <w:t>а) за прием и регистрацию заявления, поступившего в адрес уполномоченного органа, является специалист уполномоченного органа, ответственный за предоставление муниципальной услуги;</w:t>
      </w:r>
    </w:p>
    <w:p w:rsidR="00B9211B" w:rsidRDefault="00B9211B">
      <w:pPr>
        <w:pStyle w:val="ConsPlusNormal"/>
        <w:spacing w:before="220"/>
        <w:ind w:firstLine="540"/>
        <w:jc w:val="both"/>
      </w:pPr>
      <w:r>
        <w:t>б) за прием и регистрацию заявления, поступившего в адрес МФЦ является специалист МФЦ.</w:t>
      </w:r>
    </w:p>
    <w:p w:rsidR="00B9211B" w:rsidRDefault="00B9211B">
      <w:pPr>
        <w:pStyle w:val="ConsPlusNormal"/>
        <w:spacing w:before="220"/>
        <w:ind w:firstLine="540"/>
        <w:jc w:val="both"/>
      </w:pPr>
      <w:r>
        <w:t>2) специалист уполномоченного органа, ответственный за предоставление муниципальной услуги, осуществляет следующие действия в ходе приема заявителя:</w:t>
      </w:r>
    </w:p>
    <w:p w:rsidR="00B9211B" w:rsidRDefault="00B9211B">
      <w:pPr>
        <w:pStyle w:val="ConsPlusNormal"/>
        <w:spacing w:before="220"/>
        <w:ind w:firstLine="540"/>
        <w:jc w:val="both"/>
      </w:pPr>
      <w:r>
        <w:t>а) регистрирует принятое заявление в электронном журнале регистрации документов;</w:t>
      </w:r>
    </w:p>
    <w:p w:rsidR="00B9211B" w:rsidRDefault="00B9211B">
      <w:pPr>
        <w:pStyle w:val="ConsPlusNormal"/>
        <w:spacing w:before="220"/>
        <w:ind w:firstLine="540"/>
        <w:jc w:val="both"/>
      </w:pPr>
      <w:r>
        <w:t>б) передает заявителю уведомление, подтверждающее принятие заявления с датой принятия и перечнем представленных документов (при личном обращении);</w:t>
      </w:r>
    </w:p>
    <w:p w:rsidR="00B9211B" w:rsidRDefault="00B9211B">
      <w:pPr>
        <w:pStyle w:val="ConsPlusNormal"/>
        <w:spacing w:before="220"/>
        <w:ind w:firstLine="540"/>
        <w:jc w:val="both"/>
      </w:pPr>
      <w:r>
        <w:t>в) не позднее одного рабочего дня со дня принятия соответствующего решения сообщает о его принятии способом, указанным заявителем (при направлении заявления иным способом).</w:t>
      </w:r>
    </w:p>
    <w:p w:rsidR="00B9211B" w:rsidRDefault="00B9211B">
      <w:pPr>
        <w:pStyle w:val="ConsPlusNormal"/>
        <w:spacing w:before="220"/>
        <w:ind w:firstLine="540"/>
        <w:jc w:val="both"/>
      </w:pPr>
      <w:r>
        <w:t>Результат административной процедуры является зарегистрированное заявление с проставлением отметки с указанием входящего номера и даты регистрации.</w:t>
      </w:r>
    </w:p>
    <w:p w:rsidR="00B9211B" w:rsidRDefault="00B9211B">
      <w:pPr>
        <w:pStyle w:val="ConsPlusNormal"/>
        <w:spacing w:before="220"/>
        <w:ind w:firstLine="540"/>
        <w:jc w:val="both"/>
      </w:pPr>
      <w:r>
        <w:t>Способ фиксации результата выполнения административной процедуры: факт регистрации фиксируется в электронном документообороте.</w:t>
      </w:r>
    </w:p>
    <w:p w:rsidR="00B9211B" w:rsidRDefault="00B9211B">
      <w:pPr>
        <w:pStyle w:val="ConsPlusNormal"/>
        <w:spacing w:before="220"/>
        <w:ind w:firstLine="540"/>
        <w:jc w:val="both"/>
      </w:pPr>
      <w:r>
        <w:t>Длительность осуществления всех необходимых действий не может превышать 15 минут (при личном обращении заявителя), не более 1 рабочего дня при направлении документов иным способом.</w:t>
      </w:r>
    </w:p>
    <w:p w:rsidR="00B9211B" w:rsidRDefault="00B9211B">
      <w:pPr>
        <w:pStyle w:val="ConsPlusNormal"/>
        <w:spacing w:before="220"/>
        <w:ind w:firstLine="540"/>
        <w:jc w:val="both"/>
      </w:pPr>
      <w:r>
        <w:t>3. Формирование и направление межведомственных запросов в органы и организации, участвующие в предоставлении муниципальной услуги.</w:t>
      </w:r>
    </w:p>
    <w:p w:rsidR="00B9211B" w:rsidRDefault="00B9211B">
      <w:pPr>
        <w:pStyle w:val="ConsPlusNormal"/>
        <w:spacing w:before="220"/>
        <w:ind w:firstLine="540"/>
        <w:jc w:val="both"/>
      </w:pPr>
      <w:r>
        <w:t>Основанием для начала административной процедуры является: поступление специалисту, ответственному за формирование, направление межведомственных запросов, зарегистрированного заявления о предоставлении муниципальной услуги.</w:t>
      </w:r>
    </w:p>
    <w:p w:rsidR="00B9211B" w:rsidRDefault="00B9211B">
      <w:pPr>
        <w:pStyle w:val="ConsPlusNormal"/>
        <w:spacing w:before="220"/>
        <w:ind w:firstLine="540"/>
        <w:jc w:val="both"/>
      </w:pPr>
      <w:r>
        <w:t>Сведения о должностном лице, ответственном за выполнение административного действия, входящего в состав административной процедуры: специалист уполномоченного органа, ответственный за осуществление межведомственного информационного взаимодействия.</w:t>
      </w:r>
    </w:p>
    <w:p w:rsidR="00B9211B" w:rsidRDefault="00B9211B">
      <w:pPr>
        <w:pStyle w:val="ConsPlusNormal"/>
        <w:spacing w:before="220"/>
        <w:ind w:firstLine="540"/>
        <w:jc w:val="both"/>
      </w:pPr>
      <w:r>
        <w:t>Содержание административных действий, входящих в состав административной процедуры:</w:t>
      </w:r>
    </w:p>
    <w:p w:rsidR="00B9211B" w:rsidRDefault="00B9211B">
      <w:pPr>
        <w:pStyle w:val="ConsPlusNormal"/>
        <w:spacing w:before="220"/>
        <w:ind w:firstLine="540"/>
        <w:jc w:val="both"/>
      </w:pPr>
      <w:r>
        <w:t xml:space="preserve">1) экспертиза представленных заявителем документов, на предмет наличия (отсутствия) документов, установленных </w:t>
      </w:r>
      <w:hyperlink w:anchor="P151">
        <w:r>
          <w:rPr>
            <w:color w:val="0000FF"/>
          </w:rPr>
          <w:t>пунктом 2 части 11 статьи 2</w:t>
        </w:r>
      </w:hyperlink>
      <w:r>
        <w:t xml:space="preserve"> настоящего административного регламента;</w:t>
      </w:r>
    </w:p>
    <w:p w:rsidR="00B9211B" w:rsidRDefault="00B9211B">
      <w:pPr>
        <w:pStyle w:val="ConsPlusNormal"/>
        <w:jc w:val="both"/>
      </w:pPr>
      <w:r>
        <w:t xml:space="preserve">(в ред. </w:t>
      </w:r>
      <w:hyperlink r:id="rId59">
        <w:r>
          <w:rPr>
            <w:color w:val="0000FF"/>
          </w:rPr>
          <w:t>постановления</w:t>
        </w:r>
      </w:hyperlink>
      <w:r>
        <w:t xml:space="preserve"> Администрации города Покачи от 31.03.2023 N 262)</w:t>
      </w:r>
    </w:p>
    <w:p w:rsidR="00B9211B" w:rsidRDefault="00B9211B">
      <w:pPr>
        <w:pStyle w:val="ConsPlusNormal"/>
        <w:spacing w:before="220"/>
        <w:ind w:firstLine="540"/>
        <w:jc w:val="both"/>
      </w:pPr>
      <w:r>
        <w:t>2) формирование и направление межведомственных запросов в Управление Росреестра - в части предоставления выписки из Единого государственного реестра недвижимости об объекте недвижимости (ЕГРН);</w:t>
      </w:r>
    </w:p>
    <w:p w:rsidR="00B9211B" w:rsidRDefault="00B9211B">
      <w:pPr>
        <w:pStyle w:val="ConsPlusNormal"/>
        <w:spacing w:before="220"/>
        <w:ind w:firstLine="540"/>
        <w:jc w:val="both"/>
      </w:pPr>
      <w:r>
        <w:t>3) получение ответа на межведомственный запрос.</w:t>
      </w:r>
    </w:p>
    <w:p w:rsidR="00B9211B" w:rsidRDefault="00B9211B">
      <w:pPr>
        <w:pStyle w:val="ConsPlusNormal"/>
        <w:spacing w:before="220"/>
        <w:ind w:firstLine="540"/>
        <w:jc w:val="both"/>
      </w:pPr>
      <w:r>
        <w:lastRenderedPageBreak/>
        <w:t>Критерий принятия решения: отсутствие документов и сведений, которые Заявитель вправе представить по собственной инициативе.</w:t>
      </w:r>
    </w:p>
    <w:p w:rsidR="00B9211B" w:rsidRDefault="00B9211B">
      <w:pPr>
        <w:pStyle w:val="ConsPlusNormal"/>
        <w:spacing w:before="220"/>
        <w:ind w:firstLine="540"/>
        <w:jc w:val="both"/>
      </w:pPr>
      <w:r>
        <w:t>Результат административной процедуры: полученные в порядке межведомственного информационного взаимодействия документы (сведения), необходимые для предоставления муниципальной услуги.</w:t>
      </w:r>
    </w:p>
    <w:p w:rsidR="00B9211B" w:rsidRDefault="00B9211B">
      <w:pPr>
        <w:pStyle w:val="ConsPlusNormal"/>
        <w:spacing w:before="220"/>
        <w:ind w:firstLine="540"/>
        <w:jc w:val="both"/>
      </w:pPr>
      <w:r>
        <w:t>Способ фиксации результата выполнения административной процедуры: осуществляется в электронном журнале.</w:t>
      </w:r>
    </w:p>
    <w:p w:rsidR="00B9211B" w:rsidRDefault="00B9211B">
      <w:pPr>
        <w:pStyle w:val="ConsPlusNormal"/>
        <w:spacing w:before="220"/>
        <w:ind w:firstLine="540"/>
        <w:jc w:val="both"/>
      </w:pPr>
      <w:r>
        <w:t>Максимальный срок выполнения административной процедуры: срок подготовки и направления ответа на межведомственный запрос о представлении документов и сведений для предоставления муниципальной услуги с использованием межведомственного информационного взаимодействия составляет один рабочий день со дня поступления такого запроса в орган или организацию, предоставляющие документы и сведения.</w:t>
      </w:r>
    </w:p>
    <w:p w:rsidR="00B9211B" w:rsidRDefault="00B9211B">
      <w:pPr>
        <w:pStyle w:val="ConsPlusNormal"/>
        <w:spacing w:before="220"/>
        <w:ind w:firstLine="540"/>
        <w:jc w:val="both"/>
      </w:pPr>
      <w:r>
        <w:t>4. Проверка представленных документов и принятие решения о предоставлении или об отказе в предоставлении муниципальной услуги.</w:t>
      </w:r>
    </w:p>
    <w:p w:rsidR="00B9211B" w:rsidRDefault="00B9211B">
      <w:pPr>
        <w:pStyle w:val="ConsPlusNormal"/>
        <w:spacing w:before="220"/>
        <w:ind w:firstLine="540"/>
        <w:jc w:val="both"/>
      </w:pPr>
      <w:r>
        <w:t>Основанием для начала настоящей административной процедуры является поступление зарегистрированного заявления о предоставлении муниципальной услуги и (или) ответа на межведомственный запрос (в случае направления).</w:t>
      </w:r>
    </w:p>
    <w:p w:rsidR="00B9211B" w:rsidRDefault="00B9211B">
      <w:pPr>
        <w:pStyle w:val="ConsPlusNormal"/>
        <w:spacing w:before="220"/>
        <w:ind w:firstLine="540"/>
        <w:jc w:val="both"/>
      </w:pPr>
      <w:r>
        <w:t>Сведения о должностном лице, ответственном за выполнение административного действия, входящего в состав административной процедуры: специалист уполномоченного органа, ответственный за предоставление муниципальной услуги.</w:t>
      </w:r>
    </w:p>
    <w:p w:rsidR="00B9211B" w:rsidRDefault="00B9211B">
      <w:pPr>
        <w:pStyle w:val="ConsPlusNormal"/>
        <w:spacing w:before="220"/>
        <w:ind w:firstLine="540"/>
        <w:jc w:val="both"/>
      </w:pPr>
      <w:r>
        <w:t>Содержание административных действий, входящих в состав административной процедуры:</w:t>
      </w:r>
    </w:p>
    <w:p w:rsidR="00B9211B" w:rsidRDefault="00B9211B">
      <w:pPr>
        <w:pStyle w:val="ConsPlusNormal"/>
        <w:spacing w:before="220"/>
        <w:ind w:firstLine="540"/>
        <w:jc w:val="both"/>
      </w:pPr>
      <w:r>
        <w:t>1) проверка представленных документов на соответствие действующему законодательству;</w:t>
      </w:r>
    </w:p>
    <w:p w:rsidR="00B9211B" w:rsidRDefault="00B9211B">
      <w:pPr>
        <w:pStyle w:val="ConsPlusNormal"/>
        <w:spacing w:before="220"/>
        <w:ind w:firstLine="540"/>
        <w:jc w:val="both"/>
      </w:pPr>
      <w:r>
        <w:t>2) принятие решения о предоставлении (об отказе в предоставлении) муниципальной услуги;</w:t>
      </w:r>
    </w:p>
    <w:p w:rsidR="00B9211B" w:rsidRDefault="00B9211B">
      <w:pPr>
        <w:pStyle w:val="ConsPlusNormal"/>
        <w:spacing w:before="220"/>
        <w:ind w:firstLine="540"/>
        <w:jc w:val="both"/>
      </w:pPr>
      <w:r>
        <w:t>3) оформление документов, являющихся результатом предоставления муниципальной услуги.</w:t>
      </w:r>
    </w:p>
    <w:p w:rsidR="00B9211B" w:rsidRDefault="00B9211B">
      <w:pPr>
        <w:pStyle w:val="ConsPlusNormal"/>
        <w:spacing w:before="220"/>
        <w:ind w:firstLine="540"/>
        <w:jc w:val="both"/>
      </w:pPr>
      <w:r>
        <w:t>После проведенной экспертизы документов специалист, ответственный за предоставление муниципальной услуги, проводит согласование проекта решения о предоставлении (об отказе в предоставлении) муниципальной услуги с начальником отдела архитектуры и градостроительства администрации города Покачи и направляет его на утверждение главе города Покачи (либо лицу, исполняющим его обязанности).</w:t>
      </w:r>
    </w:p>
    <w:p w:rsidR="00B9211B" w:rsidRDefault="00B9211B">
      <w:pPr>
        <w:pStyle w:val="ConsPlusNormal"/>
        <w:spacing w:before="220"/>
        <w:ind w:firstLine="540"/>
        <w:jc w:val="both"/>
      </w:pPr>
      <w:r>
        <w:t>Специалист уполномоченного органа, ответственный за предоставление муниципальной услуги регистрирует документ являющийся результатом предоставления услуги под индивидуальным порядковым номером в день поступления документов в журнале регистрации.</w:t>
      </w:r>
    </w:p>
    <w:p w:rsidR="00B9211B" w:rsidRDefault="00B9211B">
      <w:pPr>
        <w:pStyle w:val="ConsPlusNormal"/>
        <w:spacing w:before="220"/>
        <w:ind w:firstLine="540"/>
        <w:jc w:val="both"/>
      </w:pPr>
      <w:r>
        <w:t xml:space="preserve">Критерий принятия решения: наличие документов, предусмотренных </w:t>
      </w:r>
      <w:hyperlink w:anchor="P105">
        <w:r>
          <w:rPr>
            <w:color w:val="0000FF"/>
          </w:rPr>
          <w:t>частью 13 статьи 2</w:t>
        </w:r>
      </w:hyperlink>
      <w:r>
        <w:t xml:space="preserve"> настоящего административного регламента; соответствие представленных документов требованиям действующего законодательства; отсутствие оснований для отказа в предоставлении муниципальной услуги, предусмотренных </w:t>
      </w:r>
      <w:hyperlink w:anchor="P198">
        <w:r>
          <w:rPr>
            <w:color w:val="0000FF"/>
          </w:rPr>
          <w:t>частью 16 статьи 2</w:t>
        </w:r>
      </w:hyperlink>
      <w:r>
        <w:t xml:space="preserve"> настоящего административного регламента.</w:t>
      </w:r>
    </w:p>
    <w:p w:rsidR="00B9211B" w:rsidRDefault="00B9211B">
      <w:pPr>
        <w:pStyle w:val="ConsPlusNormal"/>
        <w:spacing w:before="220"/>
        <w:ind w:firstLine="540"/>
        <w:jc w:val="both"/>
      </w:pPr>
      <w:r>
        <w:t>Результат административной процедуры: подписанные и зарегистрированное решение о предоставлении (об отказе в предоставлении) муниципальной услуги.</w:t>
      </w:r>
    </w:p>
    <w:p w:rsidR="00B9211B" w:rsidRDefault="00B9211B">
      <w:pPr>
        <w:pStyle w:val="ConsPlusNormal"/>
        <w:spacing w:before="220"/>
        <w:ind w:firstLine="540"/>
        <w:jc w:val="both"/>
      </w:pPr>
      <w:r>
        <w:lastRenderedPageBreak/>
        <w:t>Способ фиксации результата выполнения административной процедуры: документы регистрируются в электронном документообороте.</w:t>
      </w:r>
    </w:p>
    <w:p w:rsidR="00B9211B" w:rsidRDefault="00B9211B">
      <w:pPr>
        <w:pStyle w:val="ConsPlusNormal"/>
        <w:spacing w:before="220"/>
        <w:ind w:firstLine="540"/>
        <w:jc w:val="both"/>
      </w:pPr>
      <w:r>
        <w:t>Максимальный срок выполнения административной процедуры: рассмотрение представленных документов и принятие решения о предоставлении (об отказе в предоставлении) муниципальной услуги осуществляется в течение трех рабочих дней.</w:t>
      </w:r>
    </w:p>
    <w:p w:rsidR="00B9211B" w:rsidRDefault="00B9211B">
      <w:pPr>
        <w:pStyle w:val="ConsPlusNormal"/>
        <w:spacing w:before="220"/>
        <w:ind w:firstLine="540"/>
        <w:jc w:val="both"/>
      </w:pPr>
      <w:r>
        <w:t>Специалист, ответственный за предоставление муниципальной услуги, в течение трех рабочих дней со дня принятия решения о присвоении объекту адресации адреса или решения об аннулировании его адреса, осуществляет внесение информации в государственный адресный реестр.</w:t>
      </w:r>
    </w:p>
    <w:p w:rsidR="00B9211B" w:rsidRDefault="00B9211B">
      <w:pPr>
        <w:pStyle w:val="ConsPlusNormal"/>
        <w:spacing w:before="220"/>
        <w:ind w:firstLine="540"/>
        <w:jc w:val="both"/>
      </w:pPr>
      <w:r>
        <w:t>Способ фиксации результата выполнения административной процедуры: документы, являющиеся результатом предоставления муниципальной услуги, регистрируются в электронном журнале в электронном виде.</w:t>
      </w:r>
    </w:p>
    <w:p w:rsidR="00B9211B" w:rsidRDefault="00B9211B">
      <w:pPr>
        <w:pStyle w:val="ConsPlusNormal"/>
        <w:spacing w:before="220"/>
        <w:ind w:firstLine="540"/>
        <w:jc w:val="both"/>
      </w:pPr>
      <w:r>
        <w:t>В случае указания заявителем о выдаче результата предоставления муниципальной услуги в МФЦ специалист уполномоченного органа, ответственный за предоставление муниципальной услуги, в день регистрации документов, являющихся результатом предоставления муниципальной услуги, обеспечивает их передачу в МФЦ.</w:t>
      </w:r>
    </w:p>
    <w:p w:rsidR="00B9211B" w:rsidRDefault="00B9211B">
      <w:pPr>
        <w:pStyle w:val="ConsPlusNormal"/>
        <w:spacing w:before="220"/>
        <w:ind w:firstLine="540"/>
        <w:jc w:val="both"/>
      </w:pPr>
      <w:r>
        <w:t>5. Выдача (направление) заявителю документов, являющихся результатом предоставления муниципальной услуги.</w:t>
      </w:r>
    </w:p>
    <w:p w:rsidR="00B9211B" w:rsidRDefault="00B9211B">
      <w:pPr>
        <w:pStyle w:val="ConsPlusNormal"/>
        <w:spacing w:before="220"/>
        <w:ind w:firstLine="540"/>
        <w:jc w:val="both"/>
      </w:pPr>
      <w:r>
        <w:t>Основанием для начала исполнения административной процедуры является подписанное главой города (либо лицом, исполняющим его обязанности) решение о присвоении объекту адресации адреса, решение об отказе в присвоении объекту адресации адреса, решение об аннулировании объекту адресации адреса, отказ в его аннулировании (далее - результат предоставления муниципальной услуги).</w:t>
      </w:r>
    </w:p>
    <w:p w:rsidR="00B9211B" w:rsidRDefault="00B9211B">
      <w:pPr>
        <w:pStyle w:val="ConsPlusNormal"/>
        <w:spacing w:before="220"/>
        <w:ind w:firstLine="540"/>
        <w:jc w:val="both"/>
      </w:pPr>
      <w:r>
        <w:t>Должностным лицом, ответственным за направление (выдачу) результата предоставления муниципальной услуги, является специалист уполномоченного органа, ответственный за выдачу (направление) заявителю результата предоставления муниципальной услуги.</w:t>
      </w:r>
    </w:p>
    <w:p w:rsidR="00B9211B" w:rsidRDefault="00B9211B">
      <w:pPr>
        <w:pStyle w:val="ConsPlusNormal"/>
        <w:spacing w:before="220"/>
        <w:ind w:firstLine="540"/>
        <w:jc w:val="both"/>
      </w:pPr>
      <w:r>
        <w:t>Состав административных действий, входящих в состав административной процедуры: выдача (направление) заявителю результата предоставления муниципальной услуги, способом, указанным в заявлении.</w:t>
      </w:r>
    </w:p>
    <w:p w:rsidR="00B9211B" w:rsidRDefault="00B9211B">
      <w:pPr>
        <w:pStyle w:val="ConsPlusNormal"/>
        <w:spacing w:before="220"/>
        <w:ind w:firstLine="540"/>
        <w:jc w:val="both"/>
      </w:pPr>
      <w:r>
        <w:t>Критерий принятия решения о выдаче (направлении) заявителю документов, являющихся результатом предоставления услуги: способ направления документов, являющихся результатом предоставления муниципальной услуги, указанный в заявлении заявителя.</w:t>
      </w:r>
    </w:p>
    <w:p w:rsidR="00B9211B" w:rsidRDefault="00B9211B">
      <w:pPr>
        <w:pStyle w:val="ConsPlusNormal"/>
        <w:spacing w:before="220"/>
        <w:ind w:firstLine="540"/>
        <w:jc w:val="both"/>
      </w:pPr>
      <w:r>
        <w:t>Результатом выполнения административной процедуры является:</w:t>
      </w:r>
    </w:p>
    <w:p w:rsidR="00B9211B" w:rsidRDefault="00B9211B">
      <w:pPr>
        <w:pStyle w:val="ConsPlusNormal"/>
        <w:spacing w:before="220"/>
        <w:ind w:firstLine="540"/>
        <w:jc w:val="both"/>
      </w:pPr>
      <w:r>
        <w:t>1) направление заявителю электронного документа с использованием ЕПГУ, РПГУ, портала адресной системы, либо по указанному в заявлении адресу электронную почту;</w:t>
      </w:r>
    </w:p>
    <w:p w:rsidR="00B9211B" w:rsidRDefault="00B9211B">
      <w:pPr>
        <w:pStyle w:val="ConsPlusNormal"/>
        <w:spacing w:before="220"/>
        <w:ind w:firstLine="540"/>
        <w:jc w:val="both"/>
      </w:pPr>
      <w:r>
        <w:t>2) выдача заявителю документа на бумажном носителе лично либо направление документа посредством почтового отправления по указанному в заявлении почтовому адресу;</w:t>
      </w:r>
    </w:p>
    <w:p w:rsidR="00B9211B" w:rsidRDefault="00B9211B">
      <w:pPr>
        <w:pStyle w:val="ConsPlusNormal"/>
        <w:spacing w:before="220"/>
        <w:ind w:firstLine="540"/>
        <w:jc w:val="both"/>
      </w:pPr>
      <w:r>
        <w:t>3) выдача документа, являющегося результатом предоставления муниципальной услуги в МФЦ.</w:t>
      </w:r>
    </w:p>
    <w:p w:rsidR="00B9211B" w:rsidRDefault="00B9211B">
      <w:pPr>
        <w:pStyle w:val="ConsPlusNormal"/>
        <w:spacing w:before="220"/>
        <w:ind w:firstLine="540"/>
        <w:jc w:val="both"/>
      </w:pPr>
      <w:r>
        <w:t>6. Способ фиксации результата выполнения административной процедуры:</w:t>
      </w:r>
    </w:p>
    <w:p w:rsidR="00B9211B" w:rsidRDefault="00B9211B">
      <w:pPr>
        <w:pStyle w:val="ConsPlusNormal"/>
        <w:spacing w:before="220"/>
        <w:ind w:firstLine="540"/>
        <w:jc w:val="both"/>
      </w:pPr>
      <w:r>
        <w:t xml:space="preserve">1) в случае выдачи документа, являющегося результатом предоставления муниципальной </w:t>
      </w:r>
      <w:r>
        <w:lastRenderedPageBreak/>
        <w:t>услуги, нарочно заявителю, запись о выдаче документа заявителю подтверждается подписью заявителя;</w:t>
      </w:r>
    </w:p>
    <w:p w:rsidR="00B9211B" w:rsidRDefault="00B9211B">
      <w:pPr>
        <w:pStyle w:val="ConsPlusNormal"/>
        <w:spacing w:before="220"/>
        <w:ind w:firstLine="540"/>
        <w:jc w:val="both"/>
      </w:pPr>
      <w:r>
        <w:t>2) в случае направления заявителю документа, являющегося результатом предоставления муниципальной услуги, почтой, получение заявителем документов подтверждается уведомлением о вручении;</w:t>
      </w:r>
    </w:p>
    <w:p w:rsidR="00B9211B" w:rsidRDefault="00B9211B">
      <w:pPr>
        <w:pStyle w:val="ConsPlusNormal"/>
        <w:spacing w:before="220"/>
        <w:ind w:firstLine="540"/>
        <w:jc w:val="both"/>
      </w:pPr>
      <w:r>
        <w:t>3) в случае выдачи документа, являющегося результатом предоставления муниципальной услуги, в МФЦ, запись о выдаче документа заявителю отображается в соответствии с порядком ведения документооборота, принятым в МФЦ;</w:t>
      </w:r>
    </w:p>
    <w:p w:rsidR="00B9211B" w:rsidRDefault="00B9211B">
      <w:pPr>
        <w:pStyle w:val="ConsPlusNormal"/>
        <w:spacing w:before="220"/>
        <w:ind w:firstLine="540"/>
        <w:jc w:val="both"/>
      </w:pPr>
      <w:r>
        <w:t>4) в случае направления документа, являющегося результатом предоставления муниципальной услуги, заявителю посредством ЕПГУ, РПГУ, портала адресной системы уведомление о вручении формируется на соответствующем портале.</w:t>
      </w:r>
    </w:p>
    <w:p w:rsidR="00B9211B" w:rsidRDefault="00B9211B">
      <w:pPr>
        <w:pStyle w:val="ConsPlusNormal"/>
        <w:spacing w:before="220"/>
        <w:ind w:firstLine="540"/>
        <w:jc w:val="both"/>
      </w:pPr>
      <w:r>
        <w:t>Максимальный срок исполнения административной процедуры: в течение одного рабочего дня со дня подписания документов, являющихся результатом предоставления муниципальной услуги.</w:t>
      </w:r>
    </w:p>
    <w:p w:rsidR="00B9211B" w:rsidRDefault="00B9211B">
      <w:pPr>
        <w:pStyle w:val="ConsPlusNormal"/>
        <w:spacing w:before="220"/>
        <w:ind w:firstLine="540"/>
        <w:jc w:val="both"/>
      </w:pPr>
      <w:r>
        <w:t>7. Порядок осуществления административных процедур (действий) в электронной форме.</w:t>
      </w:r>
    </w:p>
    <w:p w:rsidR="00B9211B" w:rsidRDefault="00B9211B">
      <w:pPr>
        <w:pStyle w:val="ConsPlusNormal"/>
        <w:spacing w:before="220"/>
        <w:ind w:firstLine="540"/>
        <w:jc w:val="both"/>
      </w:pPr>
      <w:r>
        <w:t>Формирование запроса (далее - формирование заявления) осуществляется посредством заполнения электронной формы заявления посредством ЕПГУ, регионального портала или портала ФИАС без необходимости дополнительной подачи заявления в какой-либо иной форме.</w:t>
      </w:r>
    </w:p>
    <w:p w:rsidR="00B9211B" w:rsidRDefault="00B9211B">
      <w:pPr>
        <w:pStyle w:val="ConsPlusNormal"/>
        <w:jc w:val="both"/>
      </w:pPr>
      <w:r>
        <w:t xml:space="preserve">(в ред. </w:t>
      </w:r>
      <w:hyperlink r:id="rId60">
        <w:r>
          <w:rPr>
            <w:color w:val="0000FF"/>
          </w:rPr>
          <w:t>постановления</w:t>
        </w:r>
      </w:hyperlink>
      <w:r>
        <w:t xml:space="preserve"> Администрации города Покачи от 24.01.2023 N 23)</w:t>
      </w:r>
    </w:p>
    <w:p w:rsidR="00B9211B" w:rsidRDefault="00B9211B">
      <w:pPr>
        <w:pStyle w:val="ConsPlusNormal"/>
        <w:spacing w:before="220"/>
        <w:ind w:firstLine="540"/>
        <w:jc w:val="both"/>
      </w:pPr>
      <w:r>
        <w:t>Форматно-логическая проверка сформированного запроса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9211B" w:rsidRDefault="00B9211B">
      <w:pPr>
        <w:pStyle w:val="ConsPlusNormal"/>
        <w:jc w:val="both"/>
      </w:pPr>
      <w:r>
        <w:t xml:space="preserve">(в ред. </w:t>
      </w:r>
      <w:hyperlink r:id="rId61">
        <w:r>
          <w:rPr>
            <w:color w:val="0000FF"/>
          </w:rPr>
          <w:t>постановления</w:t>
        </w:r>
      </w:hyperlink>
      <w:r>
        <w:t xml:space="preserve"> Администрации города Покачи от 24.01.2023 N 23)</w:t>
      </w:r>
    </w:p>
    <w:p w:rsidR="00B9211B" w:rsidRDefault="00B9211B">
      <w:pPr>
        <w:pStyle w:val="ConsPlusNormal"/>
        <w:spacing w:before="220"/>
        <w:ind w:firstLine="540"/>
        <w:jc w:val="both"/>
      </w:pPr>
      <w: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B9211B" w:rsidRDefault="00B9211B">
      <w:pPr>
        <w:pStyle w:val="ConsPlusNormal"/>
        <w:spacing w:before="220"/>
        <w:ind w:firstLine="540"/>
        <w:jc w:val="both"/>
      </w:pPr>
      <w:r>
        <w:t>8. При формировании заявления Заявителю обеспечивается:</w:t>
      </w:r>
    </w:p>
    <w:p w:rsidR="00B9211B" w:rsidRDefault="00B9211B">
      <w:pPr>
        <w:pStyle w:val="ConsPlusNormal"/>
        <w:spacing w:before="220"/>
        <w:ind w:firstLine="540"/>
        <w:jc w:val="both"/>
      </w:pPr>
      <w:r>
        <w:t xml:space="preserve">1) возможность сохранения заявления и иных документов, указанных в </w:t>
      </w:r>
      <w:hyperlink w:anchor="P151">
        <w:r>
          <w:rPr>
            <w:color w:val="0000FF"/>
          </w:rPr>
          <w:t>пункте 2 части 11 статьи 2</w:t>
        </w:r>
      </w:hyperlink>
      <w:r>
        <w:t xml:space="preserve"> настоящего регламента, необходимых для предоставления муниципальной услуги;</w:t>
      </w:r>
    </w:p>
    <w:p w:rsidR="00B9211B" w:rsidRDefault="00B9211B">
      <w:pPr>
        <w:pStyle w:val="ConsPlusNormal"/>
        <w:spacing w:before="220"/>
        <w:ind w:firstLine="540"/>
        <w:jc w:val="both"/>
      </w:pPr>
      <w:r>
        <w:t xml:space="preserve">2) возможность печати на бумажном носителе копии электронной формы заявления и иных документов, указанных в </w:t>
      </w:r>
      <w:hyperlink w:anchor="P151">
        <w:r>
          <w:rPr>
            <w:color w:val="0000FF"/>
          </w:rPr>
          <w:t>пункте 2 части 11 статьи 2</w:t>
        </w:r>
      </w:hyperlink>
      <w:r>
        <w:t xml:space="preserve"> настоящего регламента, необходимых для предоставления муниципальной услуги;</w:t>
      </w:r>
    </w:p>
    <w:p w:rsidR="00B9211B" w:rsidRDefault="00B9211B">
      <w:pPr>
        <w:pStyle w:val="ConsPlusNormal"/>
        <w:spacing w:before="220"/>
        <w:ind w:firstLine="540"/>
        <w:jc w:val="both"/>
      </w:pPr>
      <w:r>
        <w:t>3)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B9211B" w:rsidRDefault="00B9211B">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(при заполнении формы заявления посредством ЕПГУ);</w:t>
      </w:r>
    </w:p>
    <w:p w:rsidR="00B9211B" w:rsidRDefault="00B9211B">
      <w:pPr>
        <w:pStyle w:val="ConsPlusNormal"/>
        <w:spacing w:before="220"/>
        <w:ind w:firstLine="540"/>
        <w:jc w:val="both"/>
      </w:pPr>
      <w:r>
        <w:lastRenderedPageBreak/>
        <w:t>5) возможность вернуться на любой из этапов заполнения электронной формы заявления без потери ранее введенной информации;</w:t>
      </w:r>
    </w:p>
    <w:p w:rsidR="00B9211B" w:rsidRDefault="00B9211B">
      <w:pPr>
        <w:pStyle w:val="ConsPlusNormal"/>
        <w:spacing w:before="220"/>
        <w:ind w:firstLine="540"/>
        <w:jc w:val="both"/>
      </w:pPr>
      <w:r>
        <w:t>6) возможность доступа Заявителя к заявлениям, поданным им ранее в течение не менее, чем одного года, а также заявлениям, частично сформированным в течение не менее, чем 3 месяца на момент формирования текущего заявления (черновикам заявлений) (при заполнении формы заявления посредством ЕПГУ).</w:t>
      </w:r>
    </w:p>
    <w:p w:rsidR="00B9211B" w:rsidRDefault="00B9211B">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в электронной форме.</w:t>
      </w:r>
    </w:p>
    <w:p w:rsidR="00B9211B" w:rsidRDefault="00B9211B">
      <w:pPr>
        <w:pStyle w:val="ConsPlusNormal"/>
        <w:spacing w:before="220"/>
        <w:ind w:firstLine="540"/>
        <w:jc w:val="both"/>
      </w:pPr>
      <w:r>
        <w:t>9. Уполномоченный орган обеспечивает в срок не позднее рабочего дня, следующего за днем поступления заявления, а в случае его поступления в нерабочий или праздничный день, - в следующий за ним первый рабочий день:</w:t>
      </w:r>
    </w:p>
    <w:p w:rsidR="00B9211B" w:rsidRDefault="00B9211B">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B9211B" w:rsidRDefault="00B9211B">
      <w:pPr>
        <w:pStyle w:val="ConsPlusNormal"/>
        <w:spacing w:before="220"/>
        <w:ind w:firstLine="540"/>
        <w:jc w:val="both"/>
      </w:pPr>
      <w:r>
        <w:t>2) регистрацию заявления и направление Заявителю уведомления о регистрации заявления либо об отказе в приеме документов, необходимых для Услуги.</w:t>
      </w:r>
    </w:p>
    <w:p w:rsidR="00B9211B" w:rsidRDefault="00B9211B">
      <w:pPr>
        <w:pStyle w:val="ConsPlusNormal"/>
        <w:spacing w:before="220"/>
        <w:ind w:firstLine="540"/>
        <w:jc w:val="both"/>
      </w:pPr>
      <w:r>
        <w:t>10. Варианты и порядок предоставления муниципальной услуги отдельным категориям заявителей, объединенных общими признаками, отсутствуют в связи с отсутствием таких категорий заявителей.</w:t>
      </w:r>
    </w:p>
    <w:p w:rsidR="00B9211B" w:rsidRDefault="00B9211B">
      <w:pPr>
        <w:pStyle w:val="ConsPlusNormal"/>
        <w:spacing w:before="220"/>
        <w:ind w:firstLine="540"/>
        <w:jc w:val="both"/>
      </w:pPr>
      <w:r>
        <w:t>11. Заявителю в качестве результата предоставления муниципальной услуги обеспечивается возможность получения документа:</w:t>
      </w:r>
    </w:p>
    <w:p w:rsidR="00B9211B" w:rsidRDefault="00B9211B">
      <w:pPr>
        <w:pStyle w:val="ConsPlusNormal"/>
        <w:spacing w:before="220"/>
        <w:ind w:firstLine="540"/>
        <w:jc w:val="both"/>
      </w:pPr>
      <w:r>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посредством ЕПГУ, регионального портала и портала ФИАС;</w:t>
      </w:r>
    </w:p>
    <w:p w:rsidR="00B9211B" w:rsidRDefault="00B9211B">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w:t>
      </w:r>
    </w:p>
    <w:p w:rsidR="00B9211B" w:rsidRDefault="00B9211B">
      <w:pPr>
        <w:pStyle w:val="ConsPlusNormal"/>
        <w:spacing w:before="220"/>
        <w:ind w:firstLine="540"/>
        <w:jc w:val="both"/>
      </w:pPr>
      <w:r>
        <w:t xml:space="preserve">12. Оценка качества предоставления муниципальной услуги осуществляется в соответствии с </w:t>
      </w:r>
      <w:hyperlink r:id="rId62">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w:t>
      </w:r>
    </w:p>
    <w:p w:rsidR="00B9211B" w:rsidRDefault="00B9211B">
      <w:pPr>
        <w:pStyle w:val="ConsPlusNormal"/>
        <w:spacing w:before="220"/>
        <w:ind w:firstLine="540"/>
        <w:jc w:val="both"/>
      </w:pPr>
      <w:r>
        <w:t>Результаты оценки качества оказания муниципальной услуги передаются в автоматизированную информационную систему "Информационно-аналитическая система мониторинга качества государственных услуг".</w:t>
      </w:r>
    </w:p>
    <w:p w:rsidR="00B9211B" w:rsidRDefault="00B9211B">
      <w:pPr>
        <w:pStyle w:val="ConsPlusNormal"/>
        <w:spacing w:before="220"/>
        <w:ind w:firstLine="540"/>
        <w:jc w:val="both"/>
      </w:pPr>
      <w:r>
        <w:t xml:space="preserve">13. Заявителю обеспечивается возможность направления жалобы на решения, действия (бездействие) уполномоченного органа, должностного лица уполномоченного органа либо муниципального служащего в соответствии со </w:t>
      </w:r>
      <w:hyperlink r:id="rId63">
        <w:r>
          <w:rPr>
            <w:color w:val="0000FF"/>
          </w:rPr>
          <w:t>статьей 11.2</w:t>
        </w:r>
      </w:hyperlink>
      <w:r>
        <w:t xml:space="preserve"> Федерального закона N 210-ФЗ и в порядке, установленном </w:t>
      </w:r>
      <w:hyperlink r:id="rId64">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9211B" w:rsidRDefault="00B9211B">
      <w:pPr>
        <w:pStyle w:val="ConsPlusNormal"/>
        <w:spacing w:before="220"/>
        <w:ind w:firstLine="540"/>
        <w:jc w:val="both"/>
      </w:pPr>
      <w:r>
        <w:lastRenderedPageBreak/>
        <w:t>14. Порядок исправления допущенных опечаток и ошибок в выданных в результате предоставления муниципальной услуги документах</w:t>
      </w:r>
    </w:p>
    <w:p w:rsidR="00B9211B" w:rsidRDefault="00B9211B">
      <w:pPr>
        <w:pStyle w:val="ConsPlusNormal"/>
        <w:spacing w:before="220"/>
        <w:ind w:firstLine="540"/>
        <w:jc w:val="both"/>
      </w:pPr>
      <w:r>
        <w:t>В случае обнаружения уполномоченным органом опечаток и ошибок в выданных в результате предоставления услуги документов, орган, уполномоченный на оказание услуги и издавший акт, вносит изменение в вышеуказанный документ.</w:t>
      </w:r>
    </w:p>
    <w:p w:rsidR="00B9211B" w:rsidRDefault="00B9211B">
      <w:pPr>
        <w:pStyle w:val="ConsPlusNormal"/>
        <w:spacing w:before="220"/>
        <w:ind w:firstLine="540"/>
        <w:jc w:val="both"/>
      </w:pPr>
      <w:r>
        <w:t>В случае обнаружения заявителем допущенных в выданных в результате предоставления услуги документов опечаток и ошибок Заявитель направляет в уполномоченный орган письменное заявление в произвольной форме с указанием информации о вносимых изменениях, с обоснованием необходимости внесения таких изменений. К письменному заявлению прилагаются документы, обосновывающие необходимость вносимых изменений.</w:t>
      </w:r>
    </w:p>
    <w:p w:rsidR="00B9211B" w:rsidRDefault="00B9211B">
      <w:pPr>
        <w:pStyle w:val="ConsPlusNormal"/>
        <w:spacing w:before="220"/>
        <w:ind w:firstLine="540"/>
        <w:jc w:val="both"/>
      </w:pPr>
      <w:r>
        <w:t>Заявление по внесению изменений в выданные в результате предоставления услуги документы подлежит регистрации в день его поступления в уполномоченный орган.</w:t>
      </w:r>
    </w:p>
    <w:p w:rsidR="00B9211B" w:rsidRDefault="00B9211B">
      <w:pPr>
        <w:pStyle w:val="ConsPlusNormal"/>
        <w:spacing w:before="220"/>
        <w:ind w:firstLine="540"/>
        <w:jc w:val="both"/>
      </w:pPr>
      <w:r>
        <w:t>Уполномоченный орган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 установленный законодательством Российской Федерации.</w:t>
      </w:r>
    </w:p>
    <w:p w:rsidR="00B9211B" w:rsidRDefault="00B9211B">
      <w:pPr>
        <w:pStyle w:val="ConsPlusNormal"/>
        <w:ind w:firstLine="540"/>
        <w:jc w:val="both"/>
      </w:pPr>
    </w:p>
    <w:p w:rsidR="00B9211B" w:rsidRDefault="00B9211B">
      <w:pPr>
        <w:pStyle w:val="ConsPlusTitle"/>
        <w:ind w:firstLine="540"/>
        <w:jc w:val="both"/>
        <w:outlineLvl w:val="1"/>
      </w:pPr>
      <w:r>
        <w:t>Статья 4. Формы контроля за исполнением административного регламента</w:t>
      </w:r>
    </w:p>
    <w:p w:rsidR="00B9211B" w:rsidRDefault="00B9211B">
      <w:pPr>
        <w:pStyle w:val="ConsPlusNormal"/>
        <w:ind w:firstLine="540"/>
        <w:jc w:val="both"/>
      </w:pPr>
    </w:p>
    <w:p w:rsidR="00B9211B" w:rsidRDefault="00B9211B">
      <w:pPr>
        <w:pStyle w:val="ConsPlusNormal"/>
        <w:ind w:firstLine="540"/>
        <w:jc w:val="both"/>
      </w:pPr>
      <w:r>
        <w:t>1.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B9211B" w:rsidRDefault="00B9211B">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города Покачи (уполномоченного органа).</w:t>
      </w:r>
    </w:p>
    <w:p w:rsidR="00B9211B" w:rsidRDefault="00B9211B">
      <w:pPr>
        <w:pStyle w:val="ConsPlusNormal"/>
        <w:spacing w:before="220"/>
        <w:ind w:firstLine="540"/>
        <w:jc w:val="both"/>
      </w:pPr>
      <w:r>
        <w:t>Текущий контроль осуществляется путем проведения плановых и внеплановых проверок:</w:t>
      </w:r>
    </w:p>
    <w:p w:rsidR="00B9211B" w:rsidRDefault="00B9211B">
      <w:pPr>
        <w:pStyle w:val="ConsPlusNormal"/>
        <w:spacing w:before="220"/>
        <w:ind w:firstLine="540"/>
        <w:jc w:val="both"/>
      </w:pPr>
      <w:r>
        <w:t>1) решений о предоставлении (об отказе в предоставлении) муниципальной;</w:t>
      </w:r>
    </w:p>
    <w:p w:rsidR="00B9211B" w:rsidRDefault="00B9211B">
      <w:pPr>
        <w:pStyle w:val="ConsPlusNormal"/>
        <w:spacing w:before="220"/>
        <w:ind w:firstLine="540"/>
        <w:jc w:val="both"/>
      </w:pPr>
      <w:r>
        <w:t>2) выявления и устранения нарушений прав граждан;</w:t>
      </w:r>
    </w:p>
    <w:p w:rsidR="00B9211B" w:rsidRDefault="00B9211B">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B9211B" w:rsidRDefault="00B9211B">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9211B" w:rsidRDefault="00B9211B">
      <w:pPr>
        <w:pStyle w:val="ConsPlusNormal"/>
        <w:spacing w:before="220"/>
        <w:ind w:firstLine="540"/>
        <w:jc w:val="both"/>
      </w:pPr>
      <w:r>
        <w:t>Контроль за полнотой и качеством предоставления муниципальной услуги включает в себя проведение плановых и внеплановых проверок.</w:t>
      </w:r>
    </w:p>
    <w:p w:rsidR="00B9211B" w:rsidRDefault="00B9211B">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B9211B" w:rsidRDefault="00B9211B">
      <w:pPr>
        <w:pStyle w:val="ConsPlusNormal"/>
        <w:spacing w:before="220"/>
        <w:ind w:firstLine="540"/>
        <w:jc w:val="both"/>
      </w:pPr>
      <w:r>
        <w:t>1) соблюдение сроков предоставления муниципальной услуги;</w:t>
      </w:r>
    </w:p>
    <w:p w:rsidR="00B9211B" w:rsidRDefault="00B9211B">
      <w:pPr>
        <w:pStyle w:val="ConsPlusNormal"/>
        <w:spacing w:before="220"/>
        <w:ind w:firstLine="540"/>
        <w:jc w:val="both"/>
      </w:pPr>
      <w:r>
        <w:lastRenderedPageBreak/>
        <w:t>2) соблюдение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B9211B" w:rsidRDefault="00B9211B">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B9211B" w:rsidRDefault="00B9211B">
      <w:pPr>
        <w:pStyle w:val="ConsPlusNormal"/>
        <w:spacing w:before="220"/>
        <w:ind w:firstLine="540"/>
        <w:jc w:val="both"/>
      </w:pPr>
      <w:r>
        <w:t>4. Основанием для проведения внеплановых проверок являются:</w:t>
      </w:r>
    </w:p>
    <w:p w:rsidR="00B9211B" w:rsidRDefault="00B9211B">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муниципальной услуги;</w:t>
      </w:r>
    </w:p>
    <w:p w:rsidR="00B9211B" w:rsidRDefault="00B9211B">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B9211B" w:rsidRDefault="00B9211B">
      <w:pPr>
        <w:pStyle w:val="ConsPlusNormal"/>
        <w:spacing w:before="220"/>
        <w:ind w:firstLine="540"/>
        <w:jc w:val="both"/>
      </w:pPr>
      <w:r>
        <w:t>5.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B9211B" w:rsidRDefault="00B9211B">
      <w:pPr>
        <w:pStyle w:val="ConsPlusNormal"/>
        <w:spacing w:before="220"/>
        <w:ind w:firstLine="540"/>
        <w:jc w:val="both"/>
      </w:pPr>
      <w:r>
        <w:t>По результатам проведенных проверок в случае выявления нарушений положений настоящего административного регламента, нормативных правовых актов, устанавливающих требования к предоставлению муниципальной услуги, осуществляется привлечение виновных лиц к ответственности в соответствии с законодательством Российской Федерации.</w:t>
      </w:r>
    </w:p>
    <w:p w:rsidR="00B9211B" w:rsidRDefault="00B9211B">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инструкциях в соответствии с требованиями законодательства.</w:t>
      </w:r>
    </w:p>
    <w:p w:rsidR="00B9211B" w:rsidRDefault="00B9211B">
      <w:pPr>
        <w:pStyle w:val="ConsPlusNormal"/>
        <w:spacing w:before="220"/>
        <w:ind w:firstLine="540"/>
        <w:jc w:val="both"/>
      </w:pPr>
      <w:r>
        <w:t>6. Требования к порядку и формам контроля за предоставлением муниципальной услуги, в том числе со стороны граждан, их объединений и организаций</w:t>
      </w:r>
    </w:p>
    <w:p w:rsidR="00B9211B" w:rsidRDefault="00B9211B">
      <w:pPr>
        <w:pStyle w:val="ConsPlusNormal"/>
        <w:spacing w:before="220"/>
        <w:ind w:firstLine="540"/>
        <w:jc w:val="both"/>
      </w:pPr>
      <w:r>
        <w:t>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B9211B" w:rsidRDefault="00B9211B">
      <w:pPr>
        <w:pStyle w:val="ConsPlusNormal"/>
        <w:spacing w:before="220"/>
        <w:ind w:firstLine="540"/>
        <w:jc w:val="both"/>
      </w:pPr>
      <w:r>
        <w:t>Граждане, их объединения и организации также имеют право:</w:t>
      </w:r>
    </w:p>
    <w:p w:rsidR="00B9211B" w:rsidRDefault="00B9211B">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B9211B" w:rsidRDefault="00B9211B">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B9211B" w:rsidRDefault="00B9211B">
      <w:pPr>
        <w:pStyle w:val="ConsPlusNormal"/>
        <w:spacing w:before="220"/>
        <w:ind w:firstLine="540"/>
        <w:jc w:val="both"/>
      </w:pPr>
      <w:r>
        <w:t>7. Должностные лица уполномоченного органа принимают меры к устранению допущенных нарушений, устраняют причины и условия, способствующие совершению нарушений.</w:t>
      </w:r>
    </w:p>
    <w:p w:rsidR="00B9211B" w:rsidRDefault="00B9211B">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B9211B" w:rsidRDefault="00B9211B">
      <w:pPr>
        <w:pStyle w:val="ConsPlusNormal"/>
        <w:ind w:firstLine="540"/>
        <w:jc w:val="both"/>
      </w:pPr>
    </w:p>
    <w:p w:rsidR="00B9211B" w:rsidRDefault="00B9211B">
      <w:pPr>
        <w:pStyle w:val="ConsPlusTitle"/>
        <w:ind w:firstLine="540"/>
        <w:jc w:val="both"/>
        <w:outlineLvl w:val="1"/>
      </w:pPr>
      <w:r>
        <w:t>Статья 5. Досудебный (внесудебный) порядок обжалования решений и (или) действий (бездействия) органа местного самоуправления, предоставляющего муниципальную услугу, а также его должностных лиц, муниципальных служащих</w:t>
      </w:r>
    </w:p>
    <w:p w:rsidR="00B9211B" w:rsidRDefault="00B9211B">
      <w:pPr>
        <w:pStyle w:val="ConsPlusNormal"/>
        <w:ind w:firstLine="540"/>
        <w:jc w:val="both"/>
      </w:pPr>
    </w:p>
    <w:p w:rsidR="00B9211B" w:rsidRDefault="00B9211B">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 (далее - жалоба).</w:t>
      </w:r>
    </w:p>
    <w:p w:rsidR="00B9211B" w:rsidRDefault="00B9211B">
      <w:pPr>
        <w:pStyle w:val="ConsPlusNormal"/>
        <w:spacing w:before="220"/>
        <w:ind w:firstLine="540"/>
        <w:jc w:val="both"/>
      </w:pPr>
      <w:r>
        <w:lastRenderedPageBreak/>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МФЦ или в электронном виде посредством официального сайта, ЕПГУ, РПГУ, портала ФИАС,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B9211B" w:rsidRDefault="00B9211B">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B9211B" w:rsidRDefault="00B9211B">
      <w:pPr>
        <w:pStyle w:val="ConsPlusNormal"/>
        <w:spacing w:before="220"/>
        <w:ind w:firstLine="540"/>
        <w:jc w:val="both"/>
      </w:pPr>
      <w:r>
        <w:t>4. При обжаловании решения, действия (бездействие) МФЦ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ЕПГУ и РПГУ, системы досудебного обжалования с использованием информационно-телекоммуникационной сети "Интернет".</w:t>
      </w:r>
    </w:p>
    <w:p w:rsidR="00B9211B" w:rsidRDefault="00B9211B">
      <w:pPr>
        <w:pStyle w:val="ConsPlusNormal"/>
        <w:spacing w:before="220"/>
        <w:ind w:firstLine="540"/>
        <w:jc w:val="both"/>
      </w:pPr>
      <w:r>
        <w:t>5.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ЕПГУ, РПГУ, системы досудебного обжалования с использованием информационно-телекоммуникационной сети "Интернет".</w:t>
      </w:r>
    </w:p>
    <w:p w:rsidR="00B9211B" w:rsidRDefault="00B9211B">
      <w:pPr>
        <w:pStyle w:val="ConsPlusNormal"/>
        <w:spacing w:before="220"/>
        <w:ind w:firstLine="540"/>
        <w:jc w:val="both"/>
      </w:pPr>
      <w:r>
        <w:t>6. Жалоба на решения, действия (бездействие) иного МФЦ. Расположенного на территории Ханты-Мансийского автономного округа - Югры, подается для рассмотрения в учреждение, являющиеся учредителем МФЦ.</w:t>
      </w:r>
    </w:p>
    <w:p w:rsidR="00B9211B" w:rsidRDefault="00B9211B">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ЕПГУ и РПГУ.</w:t>
      </w:r>
    </w:p>
    <w:p w:rsidR="00B9211B" w:rsidRDefault="00B9211B">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B9211B" w:rsidRDefault="00B9211B">
      <w:pPr>
        <w:pStyle w:val="ConsPlusNormal"/>
        <w:spacing w:before="220"/>
        <w:ind w:firstLine="540"/>
        <w:jc w:val="both"/>
      </w:pPr>
      <w:r>
        <w:t xml:space="preserve">1) Федеральный </w:t>
      </w:r>
      <w:hyperlink r:id="rId65">
        <w:r>
          <w:rPr>
            <w:color w:val="0000FF"/>
          </w:rPr>
          <w:t>закон</w:t>
        </w:r>
      </w:hyperlink>
      <w:r>
        <w:t xml:space="preserve"> от 27.07.2010 N 210-ФЗ "Об организации предоставления государственных и муниципальных услуг";</w:t>
      </w:r>
    </w:p>
    <w:p w:rsidR="00B9211B" w:rsidRDefault="00B9211B">
      <w:pPr>
        <w:pStyle w:val="ConsPlusNormal"/>
        <w:spacing w:before="220"/>
        <w:ind w:firstLine="540"/>
        <w:jc w:val="both"/>
      </w:pPr>
      <w:r>
        <w:t xml:space="preserve">2) </w:t>
      </w:r>
      <w:hyperlink r:id="rId66">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МФЦ, работников МФЦ при предоставлении муниципальных услуг".</w:t>
      </w:r>
    </w:p>
    <w:p w:rsidR="00B9211B" w:rsidRDefault="00B9211B">
      <w:pPr>
        <w:pStyle w:val="ConsPlusNormal"/>
      </w:pPr>
    </w:p>
    <w:p w:rsidR="00B9211B" w:rsidRDefault="00B9211B">
      <w:pPr>
        <w:pStyle w:val="ConsPlusNormal"/>
      </w:pPr>
    </w:p>
    <w:p w:rsidR="00B9211B" w:rsidRDefault="00B9211B">
      <w:pPr>
        <w:pStyle w:val="ConsPlusNormal"/>
      </w:pPr>
    </w:p>
    <w:p w:rsidR="00B9211B" w:rsidRDefault="00B9211B">
      <w:pPr>
        <w:pStyle w:val="ConsPlusNormal"/>
      </w:pPr>
    </w:p>
    <w:p w:rsidR="00B9211B" w:rsidRDefault="00B9211B">
      <w:pPr>
        <w:pStyle w:val="ConsPlusNormal"/>
      </w:pPr>
    </w:p>
    <w:p w:rsidR="00B9211B" w:rsidRDefault="00B9211B">
      <w:pPr>
        <w:pStyle w:val="ConsPlusNormal"/>
        <w:jc w:val="right"/>
        <w:outlineLvl w:val="1"/>
      </w:pPr>
      <w:r>
        <w:t>Приложение</w:t>
      </w:r>
    </w:p>
    <w:p w:rsidR="00B9211B" w:rsidRDefault="00B9211B">
      <w:pPr>
        <w:pStyle w:val="ConsPlusNormal"/>
        <w:jc w:val="right"/>
      </w:pPr>
      <w:r>
        <w:t>к административному регламенту</w:t>
      </w:r>
    </w:p>
    <w:p w:rsidR="00B9211B" w:rsidRDefault="00B9211B">
      <w:pPr>
        <w:pStyle w:val="ConsPlusNormal"/>
        <w:jc w:val="right"/>
      </w:pPr>
      <w:r>
        <w:t>предоставления муниципальной услуги</w:t>
      </w:r>
    </w:p>
    <w:p w:rsidR="00B9211B" w:rsidRDefault="00B9211B">
      <w:pPr>
        <w:pStyle w:val="ConsPlusNormal"/>
        <w:jc w:val="right"/>
      </w:pPr>
      <w:r>
        <w:t>"Присвоение адреса объекту адресации,</w:t>
      </w:r>
    </w:p>
    <w:p w:rsidR="00B9211B" w:rsidRDefault="00B9211B">
      <w:pPr>
        <w:pStyle w:val="ConsPlusNormal"/>
        <w:jc w:val="right"/>
      </w:pPr>
      <w:r>
        <w:t>изменение и аннулирование такого адреса</w:t>
      </w:r>
    </w:p>
    <w:p w:rsidR="00B9211B" w:rsidRDefault="00B9211B">
      <w:pPr>
        <w:pStyle w:val="ConsPlusNormal"/>
        <w:jc w:val="right"/>
      </w:pPr>
      <w:r>
        <w:lastRenderedPageBreak/>
        <w:t>на территории города Покачи,</w:t>
      </w:r>
    </w:p>
    <w:p w:rsidR="00B9211B" w:rsidRDefault="00B9211B">
      <w:pPr>
        <w:pStyle w:val="ConsPlusNormal"/>
        <w:jc w:val="right"/>
      </w:pPr>
      <w:r>
        <w:t>утвержденному постановлением</w:t>
      </w:r>
    </w:p>
    <w:p w:rsidR="00B9211B" w:rsidRDefault="00B9211B">
      <w:pPr>
        <w:pStyle w:val="ConsPlusNormal"/>
        <w:jc w:val="right"/>
      </w:pPr>
      <w:r>
        <w:t>администрации города Покачи</w:t>
      </w:r>
    </w:p>
    <w:p w:rsidR="00B9211B" w:rsidRDefault="00B9211B">
      <w:pPr>
        <w:pStyle w:val="ConsPlusNormal"/>
        <w:jc w:val="right"/>
      </w:pPr>
      <w:r>
        <w:t>от 08.08.2022 N 839</w:t>
      </w:r>
    </w:p>
    <w:p w:rsidR="00B9211B" w:rsidRDefault="00B9211B">
      <w:pPr>
        <w:pStyle w:val="ConsPlusNormal"/>
      </w:pPr>
    </w:p>
    <w:p w:rsidR="00B9211B" w:rsidRDefault="00B9211B">
      <w:pPr>
        <w:pStyle w:val="ConsPlusNormal"/>
        <w:jc w:val="center"/>
      </w:pPr>
      <w:bookmarkStart w:id="14" w:name="P406"/>
      <w:bookmarkEnd w:id="14"/>
      <w:r>
        <w:t>ФОРМА</w:t>
      </w:r>
    </w:p>
    <w:p w:rsidR="00B9211B" w:rsidRDefault="00B9211B">
      <w:pPr>
        <w:pStyle w:val="ConsPlusNormal"/>
        <w:jc w:val="center"/>
      </w:pPr>
      <w:r>
        <w:t>РЕШЕНИЯ ОБ ОТКАЗЕ В ПРИЕМЕ ДОКУМЕНТОВ, НЕОБХОДИМЫХ</w:t>
      </w:r>
    </w:p>
    <w:p w:rsidR="00B9211B" w:rsidRDefault="00B9211B">
      <w:pPr>
        <w:pStyle w:val="ConsPlusNormal"/>
        <w:jc w:val="center"/>
      </w:pPr>
      <w:r>
        <w:t>ДЛЯ ПРЕДОСТАВЛЕНИЯ МУНИЦИПАЛЬНОЙ УСЛУГИ</w:t>
      </w:r>
    </w:p>
    <w:p w:rsidR="00B9211B" w:rsidRDefault="00B9211B">
      <w:pPr>
        <w:pStyle w:val="ConsPlusNormal"/>
      </w:pPr>
    </w:p>
    <w:p w:rsidR="00B9211B" w:rsidRDefault="00B9211B">
      <w:pPr>
        <w:pStyle w:val="ConsPlusNonformat"/>
        <w:jc w:val="both"/>
      </w:pPr>
      <w:r>
        <w:t xml:space="preserve">                                 __________________________________________</w:t>
      </w:r>
    </w:p>
    <w:p w:rsidR="00B9211B" w:rsidRDefault="00B9211B">
      <w:pPr>
        <w:pStyle w:val="ConsPlusNonformat"/>
        <w:jc w:val="both"/>
      </w:pPr>
      <w:r>
        <w:t xml:space="preserve">                                                   (Ф.И.О., адрес заявителя</w:t>
      </w:r>
    </w:p>
    <w:p w:rsidR="00B9211B" w:rsidRDefault="00B9211B">
      <w:pPr>
        <w:pStyle w:val="ConsPlusNonformat"/>
        <w:jc w:val="both"/>
      </w:pPr>
      <w:r>
        <w:t xml:space="preserve">                                                 (представителя заявителя))</w:t>
      </w:r>
    </w:p>
    <w:p w:rsidR="00B9211B" w:rsidRDefault="00B9211B">
      <w:pPr>
        <w:pStyle w:val="ConsPlusNonformat"/>
        <w:jc w:val="both"/>
      </w:pPr>
      <w:r>
        <w:t xml:space="preserve">                                 __________________________________________</w:t>
      </w:r>
    </w:p>
    <w:p w:rsidR="00B9211B" w:rsidRDefault="00B9211B">
      <w:pPr>
        <w:pStyle w:val="ConsPlusNonformat"/>
        <w:jc w:val="both"/>
      </w:pPr>
      <w:r>
        <w:t xml:space="preserve">                                           (регистрационный номер заявления</w:t>
      </w:r>
    </w:p>
    <w:p w:rsidR="00B9211B" w:rsidRDefault="00B9211B">
      <w:pPr>
        <w:pStyle w:val="ConsPlusNonformat"/>
        <w:jc w:val="both"/>
      </w:pPr>
      <w:r>
        <w:t xml:space="preserve">                                      о присвоении объекту адресации адреса</w:t>
      </w:r>
    </w:p>
    <w:p w:rsidR="00B9211B" w:rsidRDefault="00B9211B">
      <w:pPr>
        <w:pStyle w:val="ConsPlusNonformat"/>
        <w:jc w:val="both"/>
      </w:pPr>
      <w:r>
        <w:t xml:space="preserve">                                              или аннулировании его адреса)</w:t>
      </w:r>
    </w:p>
    <w:p w:rsidR="00B9211B" w:rsidRDefault="00B9211B">
      <w:pPr>
        <w:pStyle w:val="ConsPlusNonformat"/>
        <w:jc w:val="both"/>
      </w:pPr>
    </w:p>
    <w:p w:rsidR="00B9211B" w:rsidRDefault="00B9211B">
      <w:pPr>
        <w:pStyle w:val="ConsPlusNonformat"/>
        <w:jc w:val="both"/>
      </w:pPr>
      <w:r>
        <w:t xml:space="preserve">                             Решение об отказе</w:t>
      </w:r>
    </w:p>
    <w:p w:rsidR="00B9211B" w:rsidRDefault="00B9211B">
      <w:pPr>
        <w:pStyle w:val="ConsPlusNonformat"/>
        <w:jc w:val="both"/>
      </w:pPr>
      <w:r>
        <w:t xml:space="preserve">            в приеме документов, необходимых для предоставления</w:t>
      </w:r>
    </w:p>
    <w:p w:rsidR="00B9211B" w:rsidRDefault="00B9211B">
      <w:pPr>
        <w:pStyle w:val="ConsPlusNonformat"/>
        <w:jc w:val="both"/>
      </w:pPr>
      <w:r>
        <w:t xml:space="preserve">                           муниципальной услуги</w:t>
      </w:r>
    </w:p>
    <w:p w:rsidR="00B9211B" w:rsidRDefault="00B9211B">
      <w:pPr>
        <w:pStyle w:val="ConsPlusNonformat"/>
        <w:jc w:val="both"/>
      </w:pPr>
    </w:p>
    <w:p w:rsidR="00B9211B" w:rsidRDefault="00B9211B">
      <w:pPr>
        <w:pStyle w:val="ConsPlusNonformat"/>
        <w:jc w:val="both"/>
      </w:pPr>
      <w:r>
        <w:t xml:space="preserve">                        от ____________ N _________</w:t>
      </w:r>
    </w:p>
    <w:p w:rsidR="00B9211B" w:rsidRDefault="00B9211B">
      <w:pPr>
        <w:pStyle w:val="ConsPlusNonformat"/>
        <w:jc w:val="both"/>
      </w:pPr>
      <w:r>
        <w:t xml:space="preserve">    По   результатам   рассмотрения   заявления   по  муниципальной  услуге</w:t>
      </w:r>
    </w:p>
    <w:p w:rsidR="00B9211B" w:rsidRDefault="00B9211B">
      <w:pPr>
        <w:pStyle w:val="ConsPlusNonformat"/>
        <w:jc w:val="both"/>
      </w:pPr>
      <w:r>
        <w:t>"Присвоение  адреса  объекту  адресации,  изменение  и аннулирование такого</w:t>
      </w:r>
    </w:p>
    <w:p w:rsidR="00B9211B" w:rsidRDefault="00B9211B">
      <w:pPr>
        <w:pStyle w:val="ConsPlusNonformat"/>
        <w:jc w:val="both"/>
      </w:pPr>
      <w:r>
        <w:t>адреса"  и приложенных к нему документов принято решение об отказе в приеме</w:t>
      </w:r>
    </w:p>
    <w:p w:rsidR="00B9211B" w:rsidRDefault="00B9211B">
      <w:pPr>
        <w:pStyle w:val="ConsPlusNonformat"/>
        <w:jc w:val="both"/>
      </w:pPr>
      <w:r>
        <w:t>документов,    необходимых   для   предоставления   муниципальной   услуги,</w:t>
      </w:r>
    </w:p>
    <w:p w:rsidR="00B9211B" w:rsidRDefault="00B9211B">
      <w:pPr>
        <w:pStyle w:val="ConsPlusNonformat"/>
        <w:jc w:val="both"/>
      </w:pPr>
      <w:r>
        <w:t>по следующим основаниям:</w:t>
      </w:r>
    </w:p>
    <w:p w:rsidR="00B9211B" w:rsidRDefault="00B9211B">
      <w:pPr>
        <w:pStyle w:val="ConsPlusNonformat"/>
        <w:jc w:val="both"/>
      </w:pPr>
      <w:r>
        <w:t>___________________________________________________________________________</w:t>
      </w:r>
    </w:p>
    <w:p w:rsidR="00B9211B" w:rsidRDefault="00B9211B">
      <w:pPr>
        <w:pStyle w:val="ConsPlusNonformat"/>
        <w:jc w:val="both"/>
      </w:pPr>
      <w:r>
        <w:t>___________________________________________________________________________</w:t>
      </w:r>
    </w:p>
    <w:p w:rsidR="00B9211B" w:rsidRDefault="00B9211B">
      <w:pPr>
        <w:pStyle w:val="ConsPlusNonformat"/>
        <w:jc w:val="both"/>
      </w:pPr>
      <w:r>
        <w:t>___________________________________________________________________________</w:t>
      </w:r>
    </w:p>
    <w:p w:rsidR="00B9211B" w:rsidRDefault="00B9211B">
      <w:pPr>
        <w:pStyle w:val="ConsPlusNonformat"/>
        <w:jc w:val="both"/>
      </w:pPr>
      <w:r>
        <w:t xml:space="preserve">    Дополнительно информируем:</w:t>
      </w:r>
    </w:p>
    <w:p w:rsidR="00B9211B" w:rsidRDefault="00B9211B">
      <w:pPr>
        <w:pStyle w:val="ConsPlusNonformat"/>
        <w:jc w:val="both"/>
      </w:pPr>
      <w:r>
        <w:t>___________________________________________________________________________</w:t>
      </w:r>
    </w:p>
    <w:p w:rsidR="00B9211B" w:rsidRDefault="00B9211B">
      <w:pPr>
        <w:pStyle w:val="ConsPlusNonformat"/>
        <w:jc w:val="both"/>
      </w:pPr>
      <w:r>
        <w:t xml:space="preserve">    Вы  вправе повторно обратиться в отдел архитектуры и градостроительства</w:t>
      </w:r>
    </w:p>
    <w:p w:rsidR="00B9211B" w:rsidRDefault="00B9211B">
      <w:pPr>
        <w:pStyle w:val="ConsPlusNonformat"/>
        <w:jc w:val="both"/>
      </w:pPr>
      <w:r>
        <w:t>администрации  города  Покачи  с  заявлением о предоставлении муниципальной</w:t>
      </w:r>
    </w:p>
    <w:p w:rsidR="00B9211B" w:rsidRDefault="00B9211B">
      <w:pPr>
        <w:pStyle w:val="ConsPlusNonformat"/>
        <w:jc w:val="both"/>
      </w:pPr>
      <w:r>
        <w:t>услуги после устранения указанных замечаний.</w:t>
      </w:r>
    </w:p>
    <w:p w:rsidR="00B9211B" w:rsidRDefault="00B9211B">
      <w:pPr>
        <w:pStyle w:val="ConsPlusNonformat"/>
        <w:jc w:val="both"/>
      </w:pPr>
      <w:r>
        <w:t xml:space="preserve">    Данный   отказ   может   быть  обжалован  в  досудебном  порядке  путем</w:t>
      </w:r>
    </w:p>
    <w:p w:rsidR="00B9211B" w:rsidRDefault="00B9211B">
      <w:pPr>
        <w:pStyle w:val="ConsPlusNonformat"/>
        <w:jc w:val="both"/>
      </w:pPr>
      <w:r>
        <w:t>направления жалобы в уполномоченный орган, а также в судебном порядке.</w:t>
      </w:r>
    </w:p>
    <w:p w:rsidR="00B9211B" w:rsidRDefault="00B9211B">
      <w:pPr>
        <w:pStyle w:val="ConsPlusNonformat"/>
        <w:jc w:val="both"/>
      </w:pPr>
    </w:p>
    <w:p w:rsidR="00B9211B" w:rsidRDefault="00B9211B">
      <w:pPr>
        <w:pStyle w:val="ConsPlusNonformat"/>
        <w:jc w:val="both"/>
      </w:pPr>
    </w:p>
    <w:p w:rsidR="00B9211B" w:rsidRDefault="00B9211B">
      <w:pPr>
        <w:pStyle w:val="ConsPlusNonformat"/>
        <w:jc w:val="both"/>
      </w:pPr>
      <w:r>
        <w:t xml:space="preserve">    ___________________________                               _____________</w:t>
      </w:r>
    </w:p>
    <w:p w:rsidR="00B9211B" w:rsidRDefault="00B9211B">
      <w:pPr>
        <w:pStyle w:val="ConsPlusNonformat"/>
        <w:jc w:val="both"/>
      </w:pPr>
      <w:r>
        <w:t xml:space="preserve">    (должность, Ф.И.О.)                                           (подпись)</w:t>
      </w:r>
    </w:p>
    <w:p w:rsidR="00B9211B" w:rsidRDefault="00B9211B">
      <w:pPr>
        <w:pStyle w:val="ConsPlusNonformat"/>
        <w:jc w:val="both"/>
      </w:pPr>
    </w:p>
    <w:p w:rsidR="00B9211B" w:rsidRDefault="00B9211B">
      <w:pPr>
        <w:pStyle w:val="ConsPlusNonformat"/>
        <w:jc w:val="both"/>
      </w:pPr>
      <w:r>
        <w:t xml:space="preserve">    М.П.</w:t>
      </w:r>
    </w:p>
    <w:p w:rsidR="00B9211B" w:rsidRDefault="00B9211B">
      <w:pPr>
        <w:pStyle w:val="ConsPlusNormal"/>
        <w:ind w:firstLine="540"/>
        <w:jc w:val="both"/>
      </w:pPr>
    </w:p>
    <w:p w:rsidR="00B9211B" w:rsidRDefault="00B9211B">
      <w:pPr>
        <w:pStyle w:val="ConsPlusNormal"/>
        <w:ind w:firstLine="540"/>
        <w:jc w:val="both"/>
      </w:pPr>
    </w:p>
    <w:p w:rsidR="00B9211B" w:rsidRDefault="00B9211B">
      <w:pPr>
        <w:pStyle w:val="ConsPlusNormal"/>
        <w:pBdr>
          <w:bottom w:val="single" w:sz="6" w:space="0" w:color="auto"/>
        </w:pBdr>
        <w:spacing w:before="100" w:after="100"/>
        <w:jc w:val="both"/>
        <w:rPr>
          <w:sz w:val="2"/>
          <w:szCs w:val="2"/>
        </w:rPr>
      </w:pPr>
    </w:p>
    <w:p w:rsidR="007E5C60" w:rsidRDefault="007E5C60">
      <w:bookmarkStart w:id="15" w:name="_GoBack"/>
      <w:bookmarkEnd w:id="15"/>
    </w:p>
    <w:sectPr w:rsidR="007E5C60" w:rsidSect="00991A2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211B"/>
    <w:rsid w:val="00272C10"/>
    <w:rsid w:val="007E5C60"/>
    <w:rsid w:val="00B921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9211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9211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9211B"/>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B9211B"/>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9211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9211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9211B"/>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B9211B"/>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313536&amp;dst=101478" TargetMode="External"/><Relationship Id="rId18" Type="http://schemas.openxmlformats.org/officeDocument/2006/relationships/hyperlink" Target="https://login.consultant.ru/link/?req=doc&amp;base=RLAW926&amp;n=149142" TargetMode="External"/><Relationship Id="rId26" Type="http://schemas.openxmlformats.org/officeDocument/2006/relationships/hyperlink" Target="https://login.consultant.ru/link/?req=doc&amp;base=LAW&amp;n=454103" TargetMode="External"/><Relationship Id="rId39" Type="http://schemas.openxmlformats.org/officeDocument/2006/relationships/hyperlink" Target="https://login.consultant.ru/link/?req=doc&amp;base=LAW&amp;n=489454&amp;dst=100336" TargetMode="External"/><Relationship Id="rId21" Type="http://schemas.openxmlformats.org/officeDocument/2006/relationships/hyperlink" Target="https://login.consultant.ru/link/?req=doc&amp;base=RLAW926&amp;n=272020&amp;dst=100005" TargetMode="External"/><Relationship Id="rId34" Type="http://schemas.openxmlformats.org/officeDocument/2006/relationships/hyperlink" Target="https://login.consultant.ru/link/?req=doc&amp;base=LAW&amp;n=468949&amp;dst=100075" TargetMode="External"/><Relationship Id="rId42" Type="http://schemas.openxmlformats.org/officeDocument/2006/relationships/hyperlink" Target="https://login.consultant.ru/link/?req=doc&amp;base=LAW&amp;n=494926" TargetMode="External"/><Relationship Id="rId47" Type="http://schemas.openxmlformats.org/officeDocument/2006/relationships/hyperlink" Target="https://login.consultant.ru/link/?req=doc&amp;base=LAW&amp;n=494996&amp;dst=100010" TargetMode="External"/><Relationship Id="rId50" Type="http://schemas.openxmlformats.org/officeDocument/2006/relationships/hyperlink" Target="https://login.consultant.ru/link/?req=doc&amp;base=LAW&amp;n=494996&amp;dst=100352" TargetMode="External"/><Relationship Id="rId55" Type="http://schemas.openxmlformats.org/officeDocument/2006/relationships/hyperlink" Target="https://login.consultant.ru/link/?req=doc&amp;base=LAW&amp;n=468949&amp;dst=100033" TargetMode="External"/><Relationship Id="rId63" Type="http://schemas.openxmlformats.org/officeDocument/2006/relationships/hyperlink" Target="https://login.consultant.ru/link/?req=doc&amp;base=LAW&amp;n=494996&amp;dst=107" TargetMode="External"/><Relationship Id="rId68" Type="http://schemas.openxmlformats.org/officeDocument/2006/relationships/theme" Target="theme/theme1.xml"/><Relationship Id="rId7" Type="http://schemas.openxmlformats.org/officeDocument/2006/relationships/hyperlink" Target="https://login.consultant.ru/link/?req=doc&amp;base=RLAW926&amp;n=277072&amp;dst=100005"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92086" TargetMode="External"/><Relationship Id="rId29" Type="http://schemas.openxmlformats.org/officeDocument/2006/relationships/hyperlink" Target="https://login.consultant.ru/link/?req=doc&amp;base=LAW&amp;n=475220" TargetMode="External"/><Relationship Id="rId1" Type="http://schemas.openxmlformats.org/officeDocument/2006/relationships/styles" Target="styles.xml"/><Relationship Id="rId6" Type="http://schemas.openxmlformats.org/officeDocument/2006/relationships/hyperlink" Target="https://login.consultant.ru/link/?req=doc&amp;base=RLAW926&amp;n=272020&amp;dst=100005" TargetMode="External"/><Relationship Id="rId11" Type="http://schemas.openxmlformats.org/officeDocument/2006/relationships/hyperlink" Target="https://login.consultant.ru/link/?req=doc&amp;base=RLAW926&amp;n=241406&amp;dst=100011" TargetMode="External"/><Relationship Id="rId24" Type="http://schemas.openxmlformats.org/officeDocument/2006/relationships/hyperlink" Target="https://login.consultant.ru/link/?req=doc&amp;base=LAW&amp;n=489454&amp;dst=100336" TargetMode="External"/><Relationship Id="rId32" Type="http://schemas.openxmlformats.org/officeDocument/2006/relationships/hyperlink" Target="https://login.consultant.ru/link/?req=doc&amp;base=LAW&amp;n=494996&amp;dst=38" TargetMode="External"/><Relationship Id="rId37" Type="http://schemas.openxmlformats.org/officeDocument/2006/relationships/hyperlink" Target="https://login.consultant.ru/link/?req=doc&amp;base=RLAW926&amp;n=305624&amp;dst=100008" TargetMode="External"/><Relationship Id="rId40" Type="http://schemas.openxmlformats.org/officeDocument/2006/relationships/hyperlink" Target="https://login.consultant.ru/link/?req=doc&amp;base=LAW&amp;n=489454&amp;dst=1051" TargetMode="External"/><Relationship Id="rId45" Type="http://schemas.openxmlformats.org/officeDocument/2006/relationships/hyperlink" Target="https://login.consultant.ru/link/?req=doc&amp;base=LAW&amp;n=409907&amp;dst=100011" TargetMode="External"/><Relationship Id="rId53" Type="http://schemas.openxmlformats.org/officeDocument/2006/relationships/hyperlink" Target="https://login.consultant.ru/link/?req=doc&amp;base=LAW&amp;n=494998&amp;dst=100088" TargetMode="External"/><Relationship Id="rId58" Type="http://schemas.openxmlformats.org/officeDocument/2006/relationships/hyperlink" Target="https://login.consultant.ru/link/?req=doc&amp;base=LAW&amp;n=468949&amp;dst=31" TargetMode="External"/><Relationship Id="rId66" Type="http://schemas.openxmlformats.org/officeDocument/2006/relationships/hyperlink" Target="https://login.consultant.ru/link/?req=doc&amp;base=RLAW926&amp;n=212309"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305624&amp;dst=100006" TargetMode="External"/><Relationship Id="rId23" Type="http://schemas.openxmlformats.org/officeDocument/2006/relationships/hyperlink" Target="https://login.consultant.ru/link/?req=doc&amp;base=RLAW926&amp;n=305624&amp;dst=100007" TargetMode="External"/><Relationship Id="rId28" Type="http://schemas.openxmlformats.org/officeDocument/2006/relationships/hyperlink" Target="https://login.consultant.ru/link/?req=doc&amp;base=LAW&amp;n=494996" TargetMode="External"/><Relationship Id="rId36" Type="http://schemas.openxmlformats.org/officeDocument/2006/relationships/hyperlink" Target="https://login.consultant.ru/link/?req=doc&amp;base=LAW&amp;n=409907&amp;dst=100232" TargetMode="External"/><Relationship Id="rId49" Type="http://schemas.openxmlformats.org/officeDocument/2006/relationships/hyperlink" Target="https://login.consultant.ru/link/?req=doc&amp;base=LAW&amp;n=494996&amp;dst=100352" TargetMode="External"/><Relationship Id="rId57" Type="http://schemas.openxmlformats.org/officeDocument/2006/relationships/hyperlink" Target="https://login.consultant.ru/link/?req=doc&amp;base=LAW&amp;n=468949&amp;dst=26" TargetMode="External"/><Relationship Id="rId61" Type="http://schemas.openxmlformats.org/officeDocument/2006/relationships/hyperlink" Target="https://login.consultant.ru/link/?req=doc&amp;base=RLAW926&amp;n=272020&amp;dst=100007" TargetMode="External"/><Relationship Id="rId10" Type="http://schemas.openxmlformats.org/officeDocument/2006/relationships/hyperlink" Target="https://login.consultant.ru/link/?req=doc&amp;base=LAW&amp;n=480999&amp;dst=101383" TargetMode="External"/><Relationship Id="rId19" Type="http://schemas.openxmlformats.org/officeDocument/2006/relationships/hyperlink" Target="https://login.consultant.ru/link/?req=doc&amp;base=RLAW926&amp;n=181552" TargetMode="External"/><Relationship Id="rId31" Type="http://schemas.openxmlformats.org/officeDocument/2006/relationships/hyperlink" Target="https://login.consultant.ru/link/?req=doc&amp;base=LAW&amp;n=468949&amp;dst=40" TargetMode="External"/><Relationship Id="rId44" Type="http://schemas.openxmlformats.org/officeDocument/2006/relationships/hyperlink" Target="https://login.consultant.ru/link/?req=doc&amp;base=LAW&amp;n=468949&amp;dst=27" TargetMode="External"/><Relationship Id="rId52" Type="http://schemas.openxmlformats.org/officeDocument/2006/relationships/hyperlink" Target="https://login.consultant.ru/link/?req=doc&amp;base=LAW&amp;n=487790" TargetMode="External"/><Relationship Id="rId60" Type="http://schemas.openxmlformats.org/officeDocument/2006/relationships/hyperlink" Target="https://login.consultant.ru/link/?req=doc&amp;base=RLAW926&amp;n=272020&amp;dst=100006" TargetMode="External"/><Relationship Id="rId65" Type="http://schemas.openxmlformats.org/officeDocument/2006/relationships/hyperlink" Target="https://login.consultant.ru/link/?req=doc&amp;base=LAW&amp;n=494996"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4996&amp;dst=27" TargetMode="External"/><Relationship Id="rId14" Type="http://schemas.openxmlformats.org/officeDocument/2006/relationships/hyperlink" Target="https://login.consultant.ru/link/?req=doc&amp;base=RLAW926&amp;n=280723&amp;dst=100041" TargetMode="External"/><Relationship Id="rId22" Type="http://schemas.openxmlformats.org/officeDocument/2006/relationships/hyperlink" Target="https://login.consultant.ru/link/?req=doc&amp;base=RLAW926&amp;n=277072&amp;dst=100005" TargetMode="External"/><Relationship Id="rId27" Type="http://schemas.openxmlformats.org/officeDocument/2006/relationships/hyperlink" Target="https://login.consultant.ru/link/?req=doc&amp;base=LAW&amp;n=492658&amp;dst=100023" TargetMode="External"/><Relationship Id="rId30" Type="http://schemas.openxmlformats.org/officeDocument/2006/relationships/hyperlink" Target="https://login.consultant.ru/link/?req=doc&amp;base=LAW&amp;n=468949&amp;dst=100126" TargetMode="External"/><Relationship Id="rId35" Type="http://schemas.openxmlformats.org/officeDocument/2006/relationships/hyperlink" Target="https://login.consultant.ru/link/?req=doc&amp;base=LAW&amp;n=417176&amp;dst=100202" TargetMode="External"/><Relationship Id="rId43" Type="http://schemas.openxmlformats.org/officeDocument/2006/relationships/hyperlink" Target="https://login.consultant.ru/link/?req=doc&amp;base=LAW&amp;n=468949&amp;dst=27" TargetMode="External"/><Relationship Id="rId48" Type="http://schemas.openxmlformats.org/officeDocument/2006/relationships/hyperlink" Target="https://login.consultant.ru/link/?req=doc&amp;base=LAW&amp;n=494996&amp;dst=339" TargetMode="External"/><Relationship Id="rId56" Type="http://schemas.openxmlformats.org/officeDocument/2006/relationships/hyperlink" Target="https://login.consultant.ru/link/?req=doc&amp;base=LAW&amp;n=468949&amp;dst=24" TargetMode="External"/><Relationship Id="rId64" Type="http://schemas.openxmlformats.org/officeDocument/2006/relationships/hyperlink" Target="https://login.consultant.ru/link/?req=doc&amp;base=LAW&amp;n=311791" TargetMode="External"/><Relationship Id="rId8" Type="http://schemas.openxmlformats.org/officeDocument/2006/relationships/hyperlink" Target="https://login.consultant.ru/link/?req=doc&amp;base=RLAW926&amp;n=305624&amp;dst=100005" TargetMode="External"/><Relationship Id="rId51" Type="http://schemas.openxmlformats.org/officeDocument/2006/relationships/hyperlink" Target="https://login.consultant.ru/link/?req=doc&amp;base=LAW&amp;n=494996&amp;dst=359" TargetMode="External"/><Relationship Id="rId3" Type="http://schemas.openxmlformats.org/officeDocument/2006/relationships/settings" Target="settings.xml"/><Relationship Id="rId12" Type="http://schemas.openxmlformats.org/officeDocument/2006/relationships/hyperlink" Target="https://login.consultant.ru/link/?req=doc&amp;base=RLAW926&amp;n=241406&amp;dst=100012" TargetMode="External"/><Relationship Id="rId17" Type="http://schemas.openxmlformats.org/officeDocument/2006/relationships/hyperlink" Target="https://login.consultant.ru/link/?req=doc&amp;base=RLAW926&amp;n=289618&amp;dst=100010" TargetMode="External"/><Relationship Id="rId25" Type="http://schemas.openxmlformats.org/officeDocument/2006/relationships/hyperlink" Target="https://login.consultant.ru/link/?req=doc&amp;base=LAW&amp;n=489454&amp;dst=1051" TargetMode="External"/><Relationship Id="rId33" Type="http://schemas.openxmlformats.org/officeDocument/2006/relationships/hyperlink" Target="https://login.consultant.ru/link/?req=doc&amp;base=LAW&amp;n=468949&amp;dst=100067" TargetMode="External"/><Relationship Id="rId38" Type="http://schemas.openxmlformats.org/officeDocument/2006/relationships/hyperlink" Target="https://login.consultant.ru/link/?req=doc&amp;base=RLAW926&amp;n=277072&amp;dst=100007" TargetMode="External"/><Relationship Id="rId46" Type="http://schemas.openxmlformats.org/officeDocument/2006/relationships/hyperlink" Target="https://login.consultant.ru/link/?req=doc&amp;base=LAW&amp;n=494996&amp;dst=35" TargetMode="External"/><Relationship Id="rId59" Type="http://schemas.openxmlformats.org/officeDocument/2006/relationships/hyperlink" Target="https://login.consultant.ru/link/?req=doc&amp;base=RLAW926&amp;n=277072&amp;dst=100008" TargetMode="External"/><Relationship Id="rId67" Type="http://schemas.openxmlformats.org/officeDocument/2006/relationships/fontTable" Target="fontTable.xml"/><Relationship Id="rId20" Type="http://schemas.openxmlformats.org/officeDocument/2006/relationships/hyperlink" Target="https://login.consultant.ru/link/?req=doc&amp;base=RLAW926&amp;n=191595" TargetMode="External"/><Relationship Id="rId41" Type="http://schemas.openxmlformats.org/officeDocument/2006/relationships/hyperlink" Target="https://login.consultant.ru/link/?req=doc&amp;base=LAW&amp;n=494926" TargetMode="External"/><Relationship Id="rId54" Type="http://schemas.openxmlformats.org/officeDocument/2006/relationships/hyperlink" Target="https://login.consultant.ru/link/?req=doc&amp;base=LAW&amp;n=468949&amp;dst=6" TargetMode="External"/><Relationship Id="rId62" Type="http://schemas.openxmlformats.org/officeDocument/2006/relationships/hyperlink" Target="https://login.consultant.ru/link/?req=doc&amp;base=LAW&amp;n=443427&amp;dst=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11533</Words>
  <Characters>65744</Characters>
  <Application>Microsoft Office Word</Application>
  <DocSecurity>0</DocSecurity>
  <Lines>547</Lines>
  <Paragraphs>154</Paragraphs>
  <ScaleCrop>false</ScaleCrop>
  <Company/>
  <LinksUpToDate>false</LinksUpToDate>
  <CharactersWithSpaces>77123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2025-02-12T05:00:00Z</dcterms:created>
  <dcterms:modified xsi:type="dcterms:W3CDTF">2025-02-12T05:01:00Z</dcterms:modified>
</cp:coreProperties>
</file>